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9CA02A">
      <w:pPr>
        <w:spacing w:before="120" w:after="120" w:line="220" w:lineRule="atLeast"/>
        <w:jc w:val="center"/>
        <w:rPr>
          <w:b/>
          <w:sz w:val="36"/>
        </w:rPr>
      </w:pPr>
    </w:p>
    <w:p w14:paraId="6F1DB230">
      <w:pPr>
        <w:spacing w:before="120" w:after="120" w:line="220" w:lineRule="atLeast"/>
        <w:jc w:val="center"/>
        <w:rPr>
          <w:b/>
          <w:sz w:val="36"/>
        </w:rPr>
      </w:pPr>
    </w:p>
    <w:p w14:paraId="63FFBC8B">
      <w:pPr>
        <w:spacing w:before="120" w:after="120" w:line="220" w:lineRule="atLeast"/>
        <w:jc w:val="center"/>
        <w:rPr>
          <w:rFonts w:ascii="宋体" w:hAnsi="宋体"/>
          <w:b/>
          <w:sz w:val="40"/>
          <w:szCs w:val="40"/>
        </w:rPr>
      </w:pPr>
      <w:r>
        <w:rPr>
          <w:rFonts w:hint="eastAsia" w:ascii="宋体" w:hAnsi="宋体"/>
          <w:b/>
          <w:sz w:val="40"/>
          <w:szCs w:val="40"/>
        </w:rPr>
        <w:t>广东省交通厅工资分账服务系统</w:t>
      </w:r>
    </w:p>
    <w:p w14:paraId="36969393">
      <w:pPr>
        <w:spacing w:before="120" w:after="120" w:line="220" w:lineRule="atLeast"/>
        <w:jc w:val="center"/>
      </w:pPr>
      <w:r>
        <w:rPr>
          <w:rFonts w:hint="eastAsia" w:ascii="宋体" w:hAnsi="宋体"/>
          <w:b/>
          <w:sz w:val="40"/>
          <w:szCs w:val="40"/>
        </w:rPr>
        <w:t>使用说明书（银行版）</w:t>
      </w:r>
    </w:p>
    <w:p w14:paraId="40581130">
      <w:pPr>
        <w:spacing w:before="120" w:after="120" w:line="220" w:lineRule="atLeast"/>
      </w:pPr>
    </w:p>
    <w:p w14:paraId="5D187D05">
      <w:pPr>
        <w:spacing w:before="120" w:after="120" w:line="220" w:lineRule="atLeast"/>
      </w:pPr>
    </w:p>
    <w:p w14:paraId="170FC5F7">
      <w:pPr>
        <w:spacing w:before="120" w:after="120" w:line="220" w:lineRule="atLeast"/>
      </w:pPr>
    </w:p>
    <w:p w14:paraId="1F482A70">
      <w:pPr>
        <w:spacing w:before="120" w:after="120" w:line="220" w:lineRule="atLeast"/>
      </w:pPr>
    </w:p>
    <w:p w14:paraId="2ACF5452">
      <w:pPr>
        <w:spacing w:before="120" w:after="120" w:line="220" w:lineRule="atLeast"/>
      </w:pPr>
    </w:p>
    <w:p w14:paraId="046B27D9">
      <w:pPr>
        <w:spacing w:before="120" w:after="120" w:line="220" w:lineRule="atLeast"/>
      </w:pPr>
    </w:p>
    <w:p w14:paraId="716EDC1B">
      <w:pPr>
        <w:spacing w:before="120" w:after="120" w:line="220" w:lineRule="atLeast"/>
      </w:pPr>
    </w:p>
    <w:p w14:paraId="6CFB92EA">
      <w:pPr>
        <w:spacing w:before="120" w:after="120" w:line="220" w:lineRule="atLeast"/>
      </w:pPr>
    </w:p>
    <w:p w14:paraId="4795E2F6">
      <w:pPr>
        <w:spacing w:before="120" w:after="120" w:line="220" w:lineRule="atLeast"/>
      </w:pPr>
    </w:p>
    <w:p w14:paraId="5B78A9A6">
      <w:pPr>
        <w:spacing w:before="120" w:after="120" w:line="220" w:lineRule="atLeast"/>
      </w:pPr>
    </w:p>
    <w:p w14:paraId="76B8BE14">
      <w:pPr>
        <w:spacing w:before="120" w:after="120" w:line="220" w:lineRule="atLeast"/>
      </w:pPr>
    </w:p>
    <w:p w14:paraId="771A1BEB">
      <w:pPr>
        <w:spacing w:before="120" w:after="120" w:line="220" w:lineRule="atLeast"/>
      </w:pPr>
    </w:p>
    <w:p w14:paraId="33F438EC">
      <w:pPr>
        <w:spacing w:before="120" w:after="120" w:line="220" w:lineRule="atLeast"/>
      </w:pPr>
    </w:p>
    <w:p w14:paraId="5454DDA9">
      <w:pPr>
        <w:spacing w:before="120" w:after="120" w:line="220" w:lineRule="atLeast"/>
      </w:pPr>
    </w:p>
    <w:p w14:paraId="1871066B">
      <w:pPr>
        <w:spacing w:before="120" w:after="120" w:line="220" w:lineRule="atLeast"/>
      </w:pPr>
    </w:p>
    <w:p w14:paraId="46B7DE30">
      <w:pPr>
        <w:spacing w:before="120" w:after="120" w:line="220" w:lineRule="atLeast"/>
      </w:pPr>
    </w:p>
    <w:p w14:paraId="5123D3EF">
      <w:pPr>
        <w:spacing w:before="120" w:after="120" w:line="220" w:lineRule="atLeast"/>
      </w:pPr>
    </w:p>
    <w:p w14:paraId="4D367C26">
      <w:pPr>
        <w:spacing w:before="120" w:after="120" w:line="220" w:lineRule="atLeast"/>
      </w:pPr>
    </w:p>
    <w:p w14:paraId="4E7D4C0E">
      <w:pPr>
        <w:spacing w:before="120" w:after="120" w:line="220" w:lineRule="atLeast"/>
      </w:pPr>
    </w:p>
    <w:p w14:paraId="39296F34">
      <w:pPr>
        <w:spacing w:before="120" w:after="120" w:line="220" w:lineRule="atLeast"/>
      </w:pPr>
    </w:p>
    <w:p w14:paraId="377C770F">
      <w:pPr>
        <w:spacing w:before="120" w:after="120" w:line="220" w:lineRule="atLeast"/>
        <w:rPr>
          <w:sz w:val="22"/>
        </w:rPr>
      </w:pPr>
    </w:p>
    <w:p w14:paraId="0A14A319">
      <w:pPr>
        <w:spacing w:before="120" w:after="120" w:line="220" w:lineRule="atLeast"/>
        <w:jc w:val="center"/>
        <w:rPr>
          <w:sz w:val="28"/>
        </w:rPr>
      </w:pPr>
      <w:r>
        <w:rPr>
          <w:rFonts w:hint="eastAsia"/>
          <w:sz w:val="28"/>
        </w:rPr>
        <w:t>广东省分行</w:t>
      </w:r>
    </w:p>
    <w:p w14:paraId="7DBC726C">
      <w:pPr>
        <w:spacing w:before="120" w:after="120" w:line="220" w:lineRule="atLeast"/>
        <w:jc w:val="center"/>
        <w:rPr>
          <w:sz w:val="28"/>
        </w:rPr>
      </w:pPr>
      <w:r>
        <w:rPr>
          <w:rFonts w:hint="eastAsia"/>
          <w:sz w:val="28"/>
        </w:rPr>
        <w:t>2020年10月</w:t>
      </w:r>
    </w:p>
    <w:p w14:paraId="0A0754FA">
      <w:pPr>
        <w:spacing w:before="120" w:after="120" w:line="220" w:lineRule="atLeast"/>
      </w:pPr>
    </w:p>
    <w:p w14:paraId="76903FA2">
      <w:pPr>
        <w:spacing w:before="120" w:after="120" w:line="220" w:lineRule="atLeast"/>
      </w:pPr>
    </w:p>
    <w:p w14:paraId="164583E6">
      <w:pPr>
        <w:adjustRightInd/>
        <w:snapToGrid/>
        <w:spacing w:before="120" w:after="120"/>
      </w:pPr>
      <w:r>
        <w:br w:type="page"/>
      </w:r>
    </w:p>
    <w:p w14:paraId="0F87FC42">
      <w:pPr>
        <w:adjustRightInd/>
        <w:snapToGrid/>
        <w:spacing w:before="120" w:after="120" w:line="220" w:lineRule="atLeast"/>
      </w:pPr>
    </w:p>
    <w:sdt>
      <w:sdtPr>
        <w:rPr>
          <w:rFonts w:ascii="Tahoma" w:hAnsi="Tahoma" w:eastAsiaTheme="minorEastAsia" w:cstheme="minorBidi"/>
          <w:color w:val="auto"/>
          <w:sz w:val="24"/>
          <w:szCs w:val="22"/>
          <w:lang w:val="zh-CN"/>
        </w:rPr>
        <w:id w:val="-1307247657"/>
      </w:sdtPr>
      <w:sdtEndPr>
        <w:rPr>
          <w:rFonts w:ascii="Tahoma" w:hAnsi="Tahoma" w:eastAsia="宋体" w:cstheme="minorBidi"/>
          <w:b/>
          <w:bCs/>
          <w:color w:val="auto"/>
          <w:sz w:val="24"/>
          <w:szCs w:val="22"/>
          <w:lang w:val="zh-CN"/>
        </w:rPr>
      </w:sdtEndPr>
      <w:sdtContent>
        <w:p w14:paraId="35BDB20C">
          <w:pPr>
            <w:pStyle w:val="21"/>
            <w:spacing w:before="120" w:after="120"/>
          </w:pPr>
          <w:r>
            <w:rPr>
              <w:lang w:val="zh-CN"/>
            </w:rPr>
            <w:t>目录</w:t>
          </w:r>
        </w:p>
        <w:p w14:paraId="58D11449">
          <w:pPr>
            <w:pStyle w:val="9"/>
            <w:tabs>
              <w:tab w:val="left" w:pos="440"/>
              <w:tab w:val="right" w:leader="dot" w:pos="8296"/>
            </w:tabs>
            <w:spacing w:before="120" w:after="120"/>
            <w:rPr>
              <w:rFonts w:eastAsiaTheme="minorEastAsia" w:cstheme="minorBidi"/>
              <w:kern w:val="2"/>
              <w:sz w:val="21"/>
            </w:rPr>
          </w:pPr>
          <w:r>
            <w:fldChar w:fldCharType="begin"/>
          </w:r>
          <w:r>
            <w:instrText xml:space="preserve"> TOC \o "1-3" \h \z \u </w:instrText>
          </w:r>
          <w:r>
            <w:fldChar w:fldCharType="separate"/>
          </w:r>
          <w:r>
            <w:fldChar w:fldCharType="begin"/>
          </w:r>
          <w:r>
            <w:instrText xml:space="preserve"> HYPERLINK \l "_Toc28945248" </w:instrText>
          </w:r>
          <w:r>
            <w:fldChar w:fldCharType="separate"/>
          </w:r>
          <w:r>
            <w:rPr>
              <w:rStyle w:val="14"/>
            </w:rPr>
            <w:t>1</w:t>
          </w:r>
          <w:r>
            <w:rPr>
              <w:rFonts w:eastAsiaTheme="minorEastAsia" w:cstheme="minorBidi"/>
              <w:kern w:val="2"/>
              <w:sz w:val="21"/>
            </w:rPr>
            <w:tab/>
          </w:r>
          <w:r>
            <w:rPr>
              <w:rStyle w:val="14"/>
              <w:rFonts w:hint="eastAsia"/>
            </w:rPr>
            <w:t>系统架构</w:t>
          </w:r>
          <w:r>
            <w:tab/>
          </w:r>
          <w:r>
            <w:fldChar w:fldCharType="begin"/>
          </w:r>
          <w:r>
            <w:instrText xml:space="preserve"> PAGEREF _Toc28945248 \h </w:instrText>
          </w:r>
          <w:r>
            <w:fldChar w:fldCharType="separate"/>
          </w:r>
          <w:r>
            <w:t>1</w:t>
          </w:r>
          <w:r>
            <w:fldChar w:fldCharType="end"/>
          </w:r>
          <w:r>
            <w:fldChar w:fldCharType="end"/>
          </w:r>
        </w:p>
        <w:p w14:paraId="01D4EC34">
          <w:pPr>
            <w:pStyle w:val="9"/>
            <w:tabs>
              <w:tab w:val="left" w:pos="440"/>
              <w:tab w:val="right" w:leader="dot" w:pos="8296"/>
            </w:tabs>
            <w:spacing w:before="120" w:after="120"/>
            <w:rPr>
              <w:rFonts w:eastAsiaTheme="minorEastAsia" w:cstheme="minorBidi"/>
              <w:kern w:val="2"/>
              <w:sz w:val="21"/>
            </w:rPr>
          </w:pPr>
          <w:r>
            <w:fldChar w:fldCharType="begin"/>
          </w:r>
          <w:r>
            <w:instrText xml:space="preserve"> HYPERLINK \l "_Toc28945249" </w:instrText>
          </w:r>
          <w:r>
            <w:fldChar w:fldCharType="separate"/>
          </w:r>
          <w:r>
            <w:rPr>
              <w:rStyle w:val="14"/>
            </w:rPr>
            <w:t>2</w:t>
          </w:r>
          <w:r>
            <w:rPr>
              <w:rFonts w:eastAsiaTheme="minorEastAsia" w:cstheme="minorBidi"/>
              <w:kern w:val="2"/>
              <w:sz w:val="21"/>
            </w:rPr>
            <w:tab/>
          </w:r>
          <w:r>
            <w:rPr>
              <w:rStyle w:val="14"/>
              <w:rFonts w:hint="eastAsia"/>
            </w:rPr>
            <w:t>系统简介</w:t>
          </w:r>
          <w:r>
            <w:tab/>
          </w:r>
          <w:r>
            <w:fldChar w:fldCharType="begin"/>
          </w:r>
          <w:r>
            <w:instrText xml:space="preserve"> PAGEREF _Toc28945249 \h </w:instrText>
          </w:r>
          <w:r>
            <w:fldChar w:fldCharType="separate"/>
          </w:r>
          <w:r>
            <w:t>1</w:t>
          </w:r>
          <w:r>
            <w:fldChar w:fldCharType="end"/>
          </w:r>
          <w:r>
            <w:fldChar w:fldCharType="end"/>
          </w:r>
        </w:p>
        <w:p w14:paraId="4C875C29">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"_Toc28945250" </w:instrText>
          </w:r>
          <w:r>
            <w:fldChar w:fldCharType="separate"/>
          </w:r>
          <w:r>
            <w:rPr>
              <w:rStyle w:val="14"/>
            </w:rPr>
            <w:t>2.1</w:t>
          </w:r>
          <w:r>
            <w:rPr>
              <w:rFonts w:eastAsiaTheme="minorEastAsia" w:cstheme="minorBidi"/>
              <w:kern w:val="2"/>
              <w:sz w:val="21"/>
            </w:rPr>
            <w:tab/>
          </w:r>
          <w:r>
            <w:rPr>
              <w:rStyle w:val="14"/>
              <w:rFonts w:hint="eastAsia"/>
            </w:rPr>
            <w:t>系统功能描述</w:t>
          </w:r>
          <w:r>
            <w:tab/>
          </w:r>
          <w:r>
            <w:fldChar w:fldCharType="begin"/>
          </w:r>
          <w:r>
            <w:instrText xml:space="preserve"> PAGEREF _Toc28945250 \h </w:instrText>
          </w:r>
          <w:r>
            <w:fldChar w:fldCharType="separate"/>
          </w:r>
          <w:r>
            <w:t>1</w:t>
          </w:r>
          <w:r>
            <w:fldChar w:fldCharType="end"/>
          </w:r>
          <w:r>
            <w:fldChar w:fldCharType="end"/>
          </w:r>
        </w:p>
        <w:p w14:paraId="23DAAE8E">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"_Toc28945251" </w:instrText>
          </w:r>
          <w:r>
            <w:fldChar w:fldCharType="separate"/>
          </w:r>
          <w:r>
            <w:rPr>
              <w:rStyle w:val="14"/>
            </w:rPr>
            <w:t>2.2</w:t>
          </w:r>
          <w:r>
            <w:rPr>
              <w:rFonts w:eastAsiaTheme="minorEastAsia" w:cstheme="minorBidi"/>
              <w:kern w:val="2"/>
              <w:sz w:val="21"/>
            </w:rPr>
            <w:tab/>
          </w:r>
          <w:r>
            <w:rPr>
              <w:rStyle w:val="14"/>
              <w:rFonts w:hint="eastAsia"/>
            </w:rPr>
            <w:t>系统用户</w:t>
          </w:r>
          <w:r>
            <w:tab/>
          </w:r>
          <w:r>
            <w:fldChar w:fldCharType="begin"/>
          </w:r>
          <w:r>
            <w:instrText xml:space="preserve"> PAGEREF _Toc28945251 \h </w:instrText>
          </w:r>
          <w:r>
            <w:fldChar w:fldCharType="separate"/>
          </w:r>
          <w:r>
            <w:t>1</w:t>
          </w:r>
          <w:r>
            <w:fldChar w:fldCharType="end"/>
          </w:r>
          <w:r>
            <w:fldChar w:fldCharType="end"/>
          </w:r>
        </w:p>
        <w:p w14:paraId="44AE058B">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"_Toc28945252" </w:instrText>
          </w:r>
          <w:r>
            <w:fldChar w:fldCharType="separate"/>
          </w:r>
          <w:r>
            <w:rPr>
              <w:rStyle w:val="14"/>
            </w:rPr>
            <w:t>2.3</w:t>
          </w:r>
          <w:r>
            <w:rPr>
              <w:rFonts w:eastAsiaTheme="minorEastAsia" w:cstheme="minorBidi"/>
              <w:kern w:val="2"/>
              <w:sz w:val="21"/>
            </w:rPr>
            <w:tab/>
          </w:r>
          <w:r>
            <w:rPr>
              <w:rStyle w:val="14"/>
              <w:rFonts w:hint="eastAsia"/>
            </w:rPr>
            <w:t>系统地址</w:t>
          </w:r>
          <w:r>
            <w:tab/>
          </w:r>
          <w:r>
            <w:fldChar w:fldCharType="begin"/>
          </w:r>
          <w:r>
            <w:instrText xml:space="preserve"> PAGEREF _Toc28945252 \h </w:instrText>
          </w:r>
          <w:r>
            <w:fldChar w:fldCharType="separate"/>
          </w:r>
          <w:r>
            <w:t>2</w:t>
          </w:r>
          <w:r>
            <w:fldChar w:fldCharType="end"/>
          </w:r>
          <w:r>
            <w:fldChar w:fldCharType="end"/>
          </w:r>
        </w:p>
        <w:p w14:paraId="02F2D8BA">
          <w:pPr>
            <w:pStyle w:val="9"/>
            <w:tabs>
              <w:tab w:val="left" w:pos="440"/>
              <w:tab w:val="right" w:leader="dot" w:pos="8296"/>
            </w:tabs>
            <w:spacing w:before="120" w:after="120"/>
            <w:rPr>
              <w:rFonts w:eastAsiaTheme="minorEastAsia" w:cstheme="minorBidi"/>
              <w:kern w:val="2"/>
              <w:sz w:val="21"/>
            </w:rPr>
          </w:pPr>
          <w:r>
            <w:fldChar w:fldCharType="begin"/>
          </w:r>
          <w:r>
            <w:instrText xml:space="preserve"> HYPERLINK \l "_Toc28945253" </w:instrText>
          </w:r>
          <w:r>
            <w:fldChar w:fldCharType="separate"/>
          </w:r>
          <w:r>
            <w:rPr>
              <w:rStyle w:val="14"/>
            </w:rPr>
            <w:t>3</w:t>
          </w:r>
          <w:r>
            <w:rPr>
              <w:rFonts w:eastAsiaTheme="minorEastAsia" w:cstheme="minorBidi"/>
              <w:kern w:val="2"/>
              <w:sz w:val="21"/>
            </w:rPr>
            <w:tab/>
          </w:r>
          <w:r>
            <w:rPr>
              <w:rStyle w:val="14"/>
              <w:rFonts w:hint="eastAsia"/>
            </w:rPr>
            <w:t>相关流程</w:t>
          </w:r>
          <w:r>
            <w:tab/>
          </w:r>
          <w:r>
            <w:fldChar w:fldCharType="begin"/>
          </w:r>
          <w:r>
            <w:instrText xml:space="preserve"> PAGEREF _Toc28945253 \h </w:instrText>
          </w:r>
          <w:r>
            <w:fldChar w:fldCharType="separate"/>
          </w:r>
          <w:r>
            <w:t>2</w:t>
          </w:r>
          <w:r>
            <w:fldChar w:fldCharType="end"/>
          </w:r>
          <w:r>
            <w:fldChar w:fldCharType="end"/>
          </w:r>
        </w:p>
        <w:p w14:paraId="48BD0B38">
          <w:pPr>
            <w:pStyle w:val="9"/>
            <w:tabs>
              <w:tab w:val="left" w:pos="440"/>
              <w:tab w:val="right" w:leader="dot" w:pos="8296"/>
            </w:tabs>
            <w:spacing w:before="120" w:after="120"/>
            <w:rPr>
              <w:rFonts w:eastAsiaTheme="minorEastAsia" w:cstheme="minorBidi"/>
              <w:kern w:val="2"/>
              <w:sz w:val="21"/>
            </w:rPr>
          </w:pPr>
          <w:r>
            <w:fldChar w:fldCharType="begin"/>
          </w:r>
          <w:r>
            <w:instrText xml:space="preserve"> HYPERLINK \l "_Toc28945254" </w:instrText>
          </w:r>
          <w:r>
            <w:fldChar w:fldCharType="separate"/>
          </w:r>
          <w:r>
            <w:rPr>
              <w:rStyle w:val="14"/>
            </w:rPr>
            <w:t>4</w:t>
          </w:r>
          <w:r>
            <w:rPr>
              <w:rFonts w:eastAsiaTheme="minorEastAsia" w:cstheme="minorBidi"/>
              <w:kern w:val="2"/>
              <w:sz w:val="21"/>
            </w:rPr>
            <w:tab/>
          </w:r>
          <w:r>
            <w:rPr>
              <w:rStyle w:val="14"/>
              <w:rFonts w:hint="eastAsia"/>
            </w:rPr>
            <w:t>系统功能描述</w:t>
          </w:r>
          <w:r>
            <w:tab/>
          </w:r>
          <w:r>
            <w:fldChar w:fldCharType="begin"/>
          </w:r>
          <w:r>
            <w:instrText xml:space="preserve"> PAGEREF _Toc28945254 \h </w:instrText>
          </w:r>
          <w:r>
            <w:fldChar w:fldCharType="separate"/>
          </w:r>
          <w:r>
            <w:t>3</w:t>
          </w:r>
          <w:r>
            <w:fldChar w:fldCharType="end"/>
          </w:r>
          <w:r>
            <w:fldChar w:fldCharType="end"/>
          </w:r>
        </w:p>
        <w:p w14:paraId="5BA742BB">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"_Toc28945255" </w:instrText>
          </w:r>
          <w:r>
            <w:fldChar w:fldCharType="separate"/>
          </w:r>
          <w:r>
            <w:rPr>
              <w:rStyle w:val="14"/>
            </w:rPr>
            <w:t>4.1</w:t>
          </w:r>
          <w:r>
            <w:rPr>
              <w:rFonts w:eastAsiaTheme="minorEastAsia" w:cstheme="minorBidi"/>
              <w:kern w:val="2"/>
              <w:sz w:val="21"/>
            </w:rPr>
            <w:tab/>
          </w:r>
          <w:r>
            <w:rPr>
              <w:rStyle w:val="14"/>
              <w:rFonts w:hint="eastAsia"/>
            </w:rPr>
            <w:t>登录</w:t>
          </w:r>
          <w:r>
            <w:tab/>
          </w:r>
          <w:r>
            <w:fldChar w:fldCharType="begin"/>
          </w:r>
          <w:r>
            <w:instrText xml:space="preserve"> PAGEREF _Toc28945255 \h </w:instrText>
          </w:r>
          <w:r>
            <w:fldChar w:fldCharType="separate"/>
          </w:r>
          <w:r>
            <w:t>3</w:t>
          </w:r>
          <w:r>
            <w:fldChar w:fldCharType="end"/>
          </w:r>
          <w:r>
            <w:fldChar w:fldCharType="end"/>
          </w:r>
        </w:p>
        <w:p w14:paraId="28940D7E">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"_Toc28945256" </w:instrText>
          </w:r>
          <w:r>
            <w:fldChar w:fldCharType="separate"/>
          </w:r>
          <w:r>
            <w:rPr>
              <w:rStyle w:val="14"/>
              <w:caps/>
            </w:rPr>
            <w:t>4.1.1</w:t>
          </w:r>
          <w:r>
            <w:rPr>
              <w:rFonts w:eastAsiaTheme="minorEastAsia" w:cstheme="minorBidi"/>
              <w:kern w:val="2"/>
              <w:sz w:val="21"/>
            </w:rPr>
            <w:tab/>
          </w:r>
          <w:r>
            <w:rPr>
              <w:rStyle w:val="14"/>
              <w:rFonts w:hint="eastAsia"/>
            </w:rPr>
            <w:t>登录</w:t>
          </w:r>
          <w:r>
            <w:tab/>
          </w:r>
          <w:r>
            <w:fldChar w:fldCharType="begin"/>
          </w:r>
          <w:r>
            <w:instrText xml:space="preserve"> PAGEREF _Toc28945256 \h </w:instrText>
          </w:r>
          <w:r>
            <w:fldChar w:fldCharType="separate"/>
          </w:r>
          <w:r>
            <w:t>3</w:t>
          </w:r>
          <w:r>
            <w:fldChar w:fldCharType="end"/>
          </w:r>
          <w:r>
            <w:fldChar w:fldCharType="end"/>
          </w:r>
        </w:p>
        <w:p w14:paraId="535E8306">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"_Toc28945257" </w:instrText>
          </w:r>
          <w:r>
            <w:fldChar w:fldCharType="separate"/>
          </w:r>
          <w:r>
            <w:rPr>
              <w:rStyle w:val="14"/>
            </w:rPr>
            <w:t>4.2</w:t>
          </w:r>
          <w:r>
            <w:rPr>
              <w:rFonts w:eastAsiaTheme="minorEastAsia" w:cstheme="minorBidi"/>
              <w:kern w:val="2"/>
              <w:sz w:val="21"/>
            </w:rPr>
            <w:tab/>
          </w:r>
          <w:r>
            <w:rPr>
              <w:rStyle w:val="14"/>
              <w:rFonts w:hint="eastAsia"/>
            </w:rPr>
            <w:t>用户管理</w:t>
          </w:r>
          <w:r>
            <w:tab/>
          </w:r>
          <w:r>
            <w:fldChar w:fldCharType="begin"/>
          </w:r>
          <w:r>
            <w:instrText xml:space="preserve"> PAGEREF _Toc28945257 \h </w:instrText>
          </w:r>
          <w:r>
            <w:fldChar w:fldCharType="separate"/>
          </w:r>
          <w:r>
            <w:t>4</w:t>
          </w:r>
          <w:r>
            <w:fldChar w:fldCharType="end"/>
          </w:r>
          <w:r>
            <w:fldChar w:fldCharType="end"/>
          </w:r>
        </w:p>
        <w:p w14:paraId="087F9F18">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"_Toc28945258" </w:instrText>
          </w:r>
          <w:r>
            <w:fldChar w:fldCharType="separate"/>
          </w:r>
          <w:r>
            <w:rPr>
              <w:rStyle w:val="14"/>
              <w:caps/>
            </w:rPr>
            <w:t>4.2.1</w:t>
          </w:r>
          <w:r>
            <w:rPr>
              <w:rFonts w:eastAsiaTheme="minorEastAsia" w:cstheme="minorBidi"/>
              <w:kern w:val="2"/>
              <w:sz w:val="21"/>
            </w:rPr>
            <w:tab/>
          </w:r>
          <w:r>
            <w:rPr>
              <w:rStyle w:val="14"/>
              <w:rFonts w:hint="eastAsia"/>
            </w:rPr>
            <w:t>首页</w:t>
          </w:r>
          <w:r>
            <w:tab/>
          </w:r>
          <w:r>
            <w:fldChar w:fldCharType="begin"/>
          </w:r>
          <w:r>
            <w:instrText xml:space="preserve"> PAGEREF _Toc28945258 \h </w:instrText>
          </w:r>
          <w:r>
            <w:fldChar w:fldCharType="separate"/>
          </w:r>
          <w:r>
            <w:t>4</w:t>
          </w:r>
          <w:r>
            <w:fldChar w:fldCharType="end"/>
          </w:r>
          <w:r>
            <w:fldChar w:fldCharType="end"/>
          </w:r>
        </w:p>
        <w:p w14:paraId="2960C896">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"_Toc28945259" </w:instrText>
          </w:r>
          <w:r>
            <w:fldChar w:fldCharType="separate"/>
          </w:r>
          <w:r>
            <w:rPr>
              <w:rStyle w:val="14"/>
              <w:caps/>
            </w:rPr>
            <w:t>4.2.2</w:t>
          </w:r>
          <w:r>
            <w:rPr>
              <w:rFonts w:eastAsiaTheme="minorEastAsia" w:cstheme="minorBidi"/>
              <w:kern w:val="2"/>
              <w:sz w:val="21"/>
            </w:rPr>
            <w:tab/>
          </w:r>
          <w:r>
            <w:rPr>
              <w:rStyle w:val="14"/>
              <w:rFonts w:hint="eastAsia"/>
            </w:rPr>
            <w:t>单位用户管理</w:t>
          </w:r>
          <w:r>
            <w:tab/>
          </w:r>
          <w:r>
            <w:fldChar w:fldCharType="begin"/>
          </w:r>
          <w:r>
            <w:instrText xml:space="preserve"> PAGEREF _Toc28945259 \h </w:instrText>
          </w:r>
          <w:r>
            <w:fldChar w:fldCharType="separate"/>
          </w:r>
          <w:r>
            <w:t>5</w:t>
          </w:r>
          <w:r>
            <w:fldChar w:fldCharType="end"/>
          </w:r>
          <w:r>
            <w:fldChar w:fldCharType="end"/>
          </w:r>
        </w:p>
        <w:p w14:paraId="6F6919E7">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"_Toc28945260" </w:instrText>
          </w:r>
          <w:r>
            <w:fldChar w:fldCharType="separate"/>
          </w:r>
          <w:r>
            <w:rPr>
              <w:rStyle w:val="14"/>
              <w:caps/>
            </w:rPr>
            <w:t>4.2.3</w:t>
          </w:r>
          <w:r>
            <w:rPr>
              <w:rFonts w:eastAsiaTheme="minorEastAsia" w:cstheme="minorBidi"/>
              <w:kern w:val="2"/>
              <w:sz w:val="21"/>
            </w:rPr>
            <w:tab/>
          </w:r>
          <w:r>
            <w:rPr>
              <w:rStyle w:val="14"/>
              <w:rFonts w:hint="eastAsia"/>
            </w:rPr>
            <w:t>单位管理</w:t>
          </w:r>
          <w:r>
            <w:tab/>
          </w:r>
          <w:r>
            <w:fldChar w:fldCharType="begin"/>
          </w:r>
          <w:r>
            <w:instrText xml:space="preserve"> PAGEREF _Toc28945260 \h </w:instrText>
          </w:r>
          <w:r>
            <w:fldChar w:fldCharType="separate"/>
          </w:r>
          <w:r>
            <w:t>6</w:t>
          </w:r>
          <w:r>
            <w:fldChar w:fldCharType="end"/>
          </w:r>
          <w:r>
            <w:fldChar w:fldCharType="end"/>
          </w:r>
        </w:p>
        <w:p w14:paraId="57F4FA46">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"_Toc28945261" </w:instrText>
          </w:r>
          <w:r>
            <w:fldChar w:fldCharType="separate"/>
          </w:r>
          <w:r>
            <w:rPr>
              <w:rStyle w:val="14"/>
              <w:caps/>
            </w:rPr>
            <w:t>4.2.4</w:t>
          </w:r>
          <w:r>
            <w:rPr>
              <w:rFonts w:eastAsiaTheme="minorEastAsia" w:cstheme="minorBidi"/>
              <w:kern w:val="2"/>
              <w:sz w:val="21"/>
            </w:rPr>
            <w:tab/>
          </w:r>
          <w:r>
            <w:rPr>
              <w:rStyle w:val="14"/>
              <w:rFonts w:hint="eastAsia"/>
            </w:rPr>
            <w:t>工程管理</w:t>
          </w:r>
          <w:r>
            <w:tab/>
          </w:r>
          <w:r>
            <w:fldChar w:fldCharType="begin"/>
          </w:r>
          <w:r>
            <w:instrText xml:space="preserve"> PAGEREF _Toc28945261 \h </w:instrText>
          </w:r>
          <w:r>
            <w:fldChar w:fldCharType="separate"/>
          </w:r>
          <w:r>
            <w:t>7</w:t>
          </w:r>
          <w:r>
            <w:fldChar w:fldCharType="end"/>
          </w:r>
          <w:r>
            <w:fldChar w:fldCharType="end"/>
          </w:r>
        </w:p>
        <w:p w14:paraId="581A791D">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"_Toc28945262" </w:instrText>
          </w:r>
          <w:r>
            <w:fldChar w:fldCharType="separate"/>
          </w:r>
          <w:r>
            <w:rPr>
              <w:rStyle w:val="14"/>
              <w:caps/>
            </w:rPr>
            <w:t>4.2.5</w:t>
          </w:r>
          <w:r>
            <w:rPr>
              <w:rFonts w:eastAsiaTheme="minorEastAsia" w:cstheme="minorBidi"/>
              <w:kern w:val="2"/>
              <w:sz w:val="21"/>
            </w:rPr>
            <w:tab/>
          </w:r>
          <w:r>
            <w:rPr>
              <w:rStyle w:val="14"/>
              <w:rFonts w:hint="eastAsia"/>
            </w:rPr>
            <w:t>银行用户管理</w:t>
          </w:r>
          <w:r>
            <w:tab/>
          </w:r>
          <w:r>
            <w:fldChar w:fldCharType="begin"/>
          </w:r>
          <w:r>
            <w:instrText xml:space="preserve"> PAGEREF _Toc28945262 \h </w:instrText>
          </w:r>
          <w:r>
            <w:fldChar w:fldCharType="separate"/>
          </w:r>
          <w:r>
            <w:t>8</w:t>
          </w:r>
          <w:r>
            <w:fldChar w:fldCharType="end"/>
          </w:r>
          <w:r>
            <w:fldChar w:fldCharType="end"/>
          </w:r>
        </w:p>
        <w:p w14:paraId="5812EA39">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"_Toc28945263" </w:instrText>
          </w:r>
          <w:r>
            <w:fldChar w:fldCharType="separate"/>
          </w:r>
          <w:r>
            <w:rPr>
              <w:rStyle w:val="14"/>
              <w:caps/>
            </w:rPr>
            <w:t>4.2.6</w:t>
          </w:r>
          <w:r>
            <w:rPr>
              <w:rFonts w:eastAsiaTheme="minorEastAsia" w:cstheme="minorBidi"/>
              <w:kern w:val="2"/>
              <w:sz w:val="21"/>
            </w:rPr>
            <w:tab/>
          </w:r>
          <w:r>
            <w:rPr>
              <w:rStyle w:val="14"/>
              <w:rFonts w:hint="eastAsia"/>
            </w:rPr>
            <w:t>管理员</w:t>
          </w:r>
          <w:r>
            <w:tab/>
          </w:r>
          <w:r>
            <w:fldChar w:fldCharType="begin"/>
          </w:r>
          <w:r>
            <w:instrText xml:space="preserve"> PAGEREF _Toc28945263 \h </w:instrText>
          </w:r>
          <w:r>
            <w:fldChar w:fldCharType="separate"/>
          </w:r>
          <w:r>
            <w:t>13</w:t>
          </w:r>
          <w:r>
            <w:fldChar w:fldCharType="end"/>
          </w:r>
          <w:r>
            <w:fldChar w:fldCharType="end"/>
          </w:r>
        </w:p>
        <w:p w14:paraId="6879F465">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"_Toc28945264" </w:instrText>
          </w:r>
          <w:r>
            <w:fldChar w:fldCharType="separate"/>
          </w:r>
          <w:r>
            <w:rPr>
              <w:rStyle w:val="14"/>
            </w:rPr>
            <w:t>4.3</w:t>
          </w:r>
          <w:r>
            <w:rPr>
              <w:rFonts w:eastAsiaTheme="minorEastAsia" w:cstheme="minorBidi"/>
              <w:kern w:val="2"/>
              <w:sz w:val="21"/>
            </w:rPr>
            <w:tab/>
          </w:r>
          <w:r>
            <w:rPr>
              <w:rStyle w:val="14"/>
              <w:rFonts w:hint="eastAsia"/>
            </w:rPr>
            <w:t>账户管理</w:t>
          </w:r>
          <w:r>
            <w:tab/>
          </w:r>
          <w:r>
            <w:fldChar w:fldCharType="begin"/>
          </w:r>
          <w:r>
            <w:instrText xml:space="preserve"> PAGEREF _Toc28945264 \h </w:instrText>
          </w:r>
          <w:r>
            <w:fldChar w:fldCharType="separate"/>
          </w:r>
          <w:r>
            <w:t>14</w:t>
          </w:r>
          <w:r>
            <w:fldChar w:fldCharType="end"/>
          </w:r>
          <w:r>
            <w:fldChar w:fldCharType="end"/>
          </w:r>
        </w:p>
        <w:p w14:paraId="69555C38">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"_Toc28945265" </w:instrText>
          </w:r>
          <w:r>
            <w:fldChar w:fldCharType="separate"/>
          </w:r>
          <w:r>
            <w:rPr>
              <w:rStyle w:val="14"/>
              <w:caps/>
            </w:rPr>
            <w:t>4.3.1</w:t>
          </w:r>
          <w:r>
            <w:rPr>
              <w:rFonts w:eastAsiaTheme="minorEastAsia" w:cstheme="minorBidi"/>
              <w:kern w:val="2"/>
              <w:sz w:val="21"/>
            </w:rPr>
            <w:tab/>
          </w:r>
          <w:r>
            <w:rPr>
              <w:rStyle w:val="14"/>
              <w:rFonts w:hint="eastAsia"/>
            </w:rPr>
            <w:t>开户登记</w:t>
          </w:r>
          <w:r>
            <w:tab/>
          </w:r>
          <w:r>
            <w:fldChar w:fldCharType="begin"/>
          </w:r>
          <w:r>
            <w:instrText xml:space="preserve"> PAGEREF _Toc28945265 \h </w:instrText>
          </w:r>
          <w:r>
            <w:fldChar w:fldCharType="separate"/>
          </w:r>
          <w:r>
            <w:t>14</w:t>
          </w:r>
          <w:r>
            <w:fldChar w:fldCharType="end"/>
          </w:r>
          <w:r>
            <w:fldChar w:fldCharType="end"/>
          </w:r>
        </w:p>
        <w:p w14:paraId="3575B00B">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"_Toc28945266" </w:instrText>
          </w:r>
          <w:r>
            <w:fldChar w:fldCharType="separate"/>
          </w:r>
          <w:r>
            <w:rPr>
              <w:rStyle w:val="14"/>
              <w:caps/>
            </w:rPr>
            <w:t>4.3.2</w:t>
          </w:r>
          <w:r>
            <w:rPr>
              <w:rFonts w:eastAsiaTheme="minorEastAsia" w:cstheme="minorBidi"/>
              <w:kern w:val="2"/>
              <w:sz w:val="21"/>
            </w:rPr>
            <w:tab/>
          </w:r>
          <w:r>
            <w:rPr>
              <w:rStyle w:val="14"/>
              <w:rFonts w:hint="eastAsia"/>
            </w:rPr>
            <w:t>开户登记信息</w:t>
          </w:r>
          <w:r>
            <w:tab/>
          </w:r>
          <w:r>
            <w:fldChar w:fldCharType="begin"/>
          </w:r>
          <w:r>
            <w:instrText xml:space="preserve"> PAGEREF _Toc28945266 \h </w:instrText>
          </w:r>
          <w:r>
            <w:fldChar w:fldCharType="separate"/>
          </w:r>
          <w:r>
            <w:t>14</w:t>
          </w:r>
          <w:r>
            <w:fldChar w:fldCharType="end"/>
          </w:r>
          <w:r>
            <w:fldChar w:fldCharType="end"/>
          </w:r>
        </w:p>
        <w:p w14:paraId="0EDF5E22">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"_Toc28945267" </w:instrText>
          </w:r>
          <w:r>
            <w:fldChar w:fldCharType="separate"/>
          </w:r>
          <w:r>
            <w:rPr>
              <w:rStyle w:val="14"/>
              <w:caps/>
            </w:rPr>
            <w:t>4.3.3</w:t>
          </w:r>
          <w:r>
            <w:rPr>
              <w:rFonts w:eastAsiaTheme="minorEastAsia" w:cstheme="minorBidi"/>
              <w:kern w:val="2"/>
              <w:sz w:val="21"/>
            </w:rPr>
            <w:tab/>
          </w:r>
          <w:r>
            <w:rPr>
              <w:rStyle w:val="14"/>
              <w:rFonts w:hint="eastAsia"/>
            </w:rPr>
            <w:t>账户信息</w:t>
          </w:r>
          <w:r>
            <w:tab/>
          </w:r>
          <w:r>
            <w:fldChar w:fldCharType="begin"/>
          </w:r>
          <w:r>
            <w:instrText xml:space="preserve"> PAGEREF _Toc28945267 \h </w:instrText>
          </w:r>
          <w:r>
            <w:fldChar w:fldCharType="separate"/>
          </w:r>
          <w:r>
            <w:t>15</w:t>
          </w:r>
          <w:r>
            <w:fldChar w:fldCharType="end"/>
          </w:r>
          <w:r>
            <w:fldChar w:fldCharType="end"/>
          </w:r>
        </w:p>
        <w:p w14:paraId="68E306BB">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"_Toc28945268" </w:instrText>
          </w:r>
          <w:r>
            <w:fldChar w:fldCharType="separate"/>
          </w:r>
          <w:r>
            <w:rPr>
              <w:rStyle w:val="14"/>
              <w:caps/>
            </w:rPr>
            <w:t>4.3.4</w:t>
          </w:r>
          <w:r>
            <w:rPr>
              <w:rFonts w:eastAsiaTheme="minorEastAsia" w:cstheme="minorBidi"/>
              <w:kern w:val="2"/>
              <w:sz w:val="21"/>
            </w:rPr>
            <w:tab/>
          </w:r>
          <w:r>
            <w:rPr>
              <w:rStyle w:val="14"/>
              <w:rFonts w:hint="eastAsia"/>
            </w:rPr>
            <w:t>销户信息</w:t>
          </w:r>
          <w:r>
            <w:tab/>
          </w:r>
          <w:r>
            <w:fldChar w:fldCharType="begin"/>
          </w:r>
          <w:r>
            <w:instrText xml:space="preserve"> PAGEREF _Toc28945268 \h </w:instrText>
          </w:r>
          <w:r>
            <w:fldChar w:fldCharType="separate"/>
          </w:r>
          <w:r>
            <w:t>18</w:t>
          </w:r>
          <w:r>
            <w:fldChar w:fldCharType="end"/>
          </w:r>
          <w:r>
            <w:fldChar w:fldCharType="end"/>
          </w:r>
        </w:p>
        <w:p w14:paraId="1473A250">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"_Toc28945269" </w:instrText>
          </w:r>
          <w:r>
            <w:fldChar w:fldCharType="separate"/>
          </w:r>
          <w:r>
            <w:rPr>
              <w:rStyle w:val="14"/>
              <w:caps/>
            </w:rPr>
            <w:t>4.3.5</w:t>
          </w:r>
          <w:r>
            <w:rPr>
              <w:rFonts w:eastAsiaTheme="minorEastAsia" w:cstheme="minorBidi"/>
              <w:kern w:val="2"/>
              <w:sz w:val="21"/>
            </w:rPr>
            <w:tab/>
          </w:r>
          <w:r>
            <w:rPr>
              <w:rStyle w:val="14"/>
              <w:rFonts w:hint="eastAsia"/>
            </w:rPr>
            <w:t>账户收支明细</w:t>
          </w:r>
          <w:r>
            <w:tab/>
          </w:r>
          <w:r>
            <w:fldChar w:fldCharType="begin"/>
          </w:r>
          <w:r>
            <w:instrText xml:space="preserve"> PAGEREF _Toc28945269 \h </w:instrText>
          </w:r>
          <w:r>
            <w:fldChar w:fldCharType="separate"/>
          </w:r>
          <w:r>
            <w:t>19</w:t>
          </w:r>
          <w:r>
            <w:fldChar w:fldCharType="end"/>
          </w:r>
          <w:r>
            <w:fldChar w:fldCharType="end"/>
          </w:r>
        </w:p>
        <w:p w14:paraId="49376804">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"_Toc28945270" </w:instrText>
          </w:r>
          <w:r>
            <w:fldChar w:fldCharType="separate"/>
          </w:r>
          <w:r>
            <w:rPr>
              <w:rStyle w:val="14"/>
            </w:rPr>
            <w:t>4.4</w:t>
          </w:r>
          <w:r>
            <w:rPr>
              <w:rFonts w:eastAsiaTheme="minorEastAsia" w:cstheme="minorBidi"/>
              <w:kern w:val="2"/>
              <w:sz w:val="21"/>
            </w:rPr>
            <w:tab/>
          </w:r>
          <w:r>
            <w:rPr>
              <w:rStyle w:val="14"/>
              <w:rFonts w:hint="eastAsia"/>
            </w:rPr>
            <w:t>工资款管理</w:t>
          </w:r>
          <w:r>
            <w:tab/>
          </w:r>
          <w:r>
            <w:fldChar w:fldCharType="begin"/>
          </w:r>
          <w:r>
            <w:instrText xml:space="preserve"> PAGEREF _Toc28945270 \h </w:instrText>
          </w:r>
          <w:r>
            <w:fldChar w:fldCharType="separate"/>
          </w:r>
          <w:r>
            <w:t>20</w:t>
          </w:r>
          <w:r>
            <w:fldChar w:fldCharType="end"/>
          </w:r>
          <w:r>
            <w:fldChar w:fldCharType="end"/>
          </w:r>
        </w:p>
        <w:p w14:paraId="5913B5BE">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"_Toc28945271" </w:instrText>
          </w:r>
          <w:r>
            <w:fldChar w:fldCharType="separate"/>
          </w:r>
          <w:r>
            <w:rPr>
              <w:rStyle w:val="14"/>
              <w:caps/>
            </w:rPr>
            <w:t>4.4.1</w:t>
          </w:r>
          <w:r>
            <w:rPr>
              <w:rFonts w:eastAsiaTheme="minorEastAsia" w:cstheme="minorBidi"/>
              <w:kern w:val="2"/>
              <w:sz w:val="21"/>
            </w:rPr>
            <w:tab/>
          </w:r>
          <w:r>
            <w:rPr>
              <w:rStyle w:val="14"/>
              <w:rFonts w:hint="eastAsia"/>
            </w:rPr>
            <w:t>工资款拨付记录</w:t>
          </w:r>
          <w:r>
            <w:tab/>
          </w:r>
          <w:r>
            <w:fldChar w:fldCharType="begin"/>
          </w:r>
          <w:r>
            <w:instrText xml:space="preserve"> PAGEREF _Toc28945271 \h </w:instrText>
          </w:r>
          <w:r>
            <w:fldChar w:fldCharType="separate"/>
          </w:r>
          <w:r>
            <w:t>20</w:t>
          </w:r>
          <w:r>
            <w:fldChar w:fldCharType="end"/>
          </w:r>
          <w:r>
            <w:fldChar w:fldCharType="end"/>
          </w:r>
        </w:p>
        <w:p w14:paraId="2BDE8BF2">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"_Toc28945272" </w:instrText>
          </w:r>
          <w:r>
            <w:fldChar w:fldCharType="separate"/>
          </w:r>
          <w:r>
            <w:rPr>
              <w:rStyle w:val="14"/>
            </w:rPr>
            <w:t>4.5</w:t>
          </w:r>
          <w:r>
            <w:rPr>
              <w:rFonts w:eastAsiaTheme="minorEastAsia" w:cstheme="minorBidi"/>
              <w:kern w:val="2"/>
              <w:sz w:val="21"/>
            </w:rPr>
            <w:tab/>
          </w:r>
          <w:r>
            <w:rPr>
              <w:rStyle w:val="14"/>
              <w:rFonts w:hint="eastAsia"/>
            </w:rPr>
            <w:t>工资管理</w:t>
          </w:r>
          <w:r>
            <w:tab/>
          </w:r>
          <w:r>
            <w:fldChar w:fldCharType="begin"/>
          </w:r>
          <w:r>
            <w:instrText xml:space="preserve"> PAGEREF _Toc28945272 \h </w:instrText>
          </w:r>
          <w:r>
            <w:fldChar w:fldCharType="separate"/>
          </w:r>
          <w:r>
            <w:t>21</w:t>
          </w:r>
          <w:r>
            <w:fldChar w:fldCharType="end"/>
          </w:r>
          <w:r>
            <w:fldChar w:fldCharType="end"/>
          </w:r>
        </w:p>
        <w:p w14:paraId="03E554B8">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"_Toc28945273" </w:instrText>
          </w:r>
          <w:r>
            <w:fldChar w:fldCharType="separate"/>
          </w:r>
          <w:r>
            <w:rPr>
              <w:rStyle w:val="14"/>
              <w:caps/>
            </w:rPr>
            <w:t>4.5.1</w:t>
          </w:r>
          <w:r>
            <w:rPr>
              <w:rFonts w:eastAsiaTheme="minorEastAsia" w:cstheme="minorBidi"/>
              <w:kern w:val="2"/>
              <w:sz w:val="21"/>
            </w:rPr>
            <w:tab/>
          </w:r>
          <w:r>
            <w:rPr>
              <w:rStyle w:val="14"/>
              <w:rFonts w:hint="eastAsia"/>
            </w:rPr>
            <w:t>工资发放记录</w:t>
          </w:r>
          <w:r>
            <w:tab/>
          </w:r>
          <w:r>
            <w:fldChar w:fldCharType="begin"/>
          </w:r>
          <w:r>
            <w:instrText xml:space="preserve"> PAGEREF _Toc28945273 \h </w:instrText>
          </w:r>
          <w:r>
            <w:fldChar w:fldCharType="separate"/>
          </w:r>
          <w:r>
            <w:t>21</w:t>
          </w:r>
          <w:r>
            <w:fldChar w:fldCharType="end"/>
          </w:r>
          <w:r>
            <w:fldChar w:fldCharType="end"/>
          </w:r>
        </w:p>
        <w:p w14:paraId="4D6E678C">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"_Toc28945274" </w:instrText>
          </w:r>
          <w:r>
            <w:fldChar w:fldCharType="separate"/>
          </w:r>
          <w:r>
            <w:rPr>
              <w:rStyle w:val="14"/>
              <w:caps/>
            </w:rPr>
            <w:t>4.5.2</w:t>
          </w:r>
          <w:r>
            <w:rPr>
              <w:rFonts w:eastAsiaTheme="minorEastAsia" w:cstheme="minorBidi"/>
              <w:kern w:val="2"/>
              <w:sz w:val="21"/>
            </w:rPr>
            <w:tab/>
          </w:r>
          <w:r>
            <w:rPr>
              <w:rStyle w:val="14"/>
              <w:rFonts w:hint="eastAsia"/>
            </w:rPr>
            <w:t>工资发放明细记录</w:t>
          </w:r>
          <w:r>
            <w:tab/>
          </w:r>
          <w:r>
            <w:fldChar w:fldCharType="begin"/>
          </w:r>
          <w:r>
            <w:instrText xml:space="preserve"> PAGEREF _Toc28945274 \h </w:instrText>
          </w:r>
          <w:r>
            <w:fldChar w:fldCharType="separate"/>
          </w:r>
          <w:r>
            <w:t>22</w:t>
          </w:r>
          <w:r>
            <w:fldChar w:fldCharType="end"/>
          </w:r>
          <w:r>
            <w:fldChar w:fldCharType="end"/>
          </w:r>
        </w:p>
        <w:p w14:paraId="0499C337">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"_Toc28945275" </w:instrText>
          </w:r>
          <w:r>
            <w:fldChar w:fldCharType="separate"/>
          </w:r>
          <w:r>
            <w:rPr>
              <w:rStyle w:val="14"/>
            </w:rPr>
            <w:t>4.6</w:t>
          </w:r>
          <w:r>
            <w:rPr>
              <w:rFonts w:eastAsiaTheme="minorEastAsia" w:cstheme="minorBidi"/>
              <w:kern w:val="2"/>
              <w:sz w:val="21"/>
            </w:rPr>
            <w:tab/>
          </w:r>
          <w:r>
            <w:rPr>
              <w:rStyle w:val="14"/>
              <w:rFonts w:hint="eastAsia"/>
            </w:rPr>
            <w:t>系统管理</w:t>
          </w:r>
          <w:r>
            <w:tab/>
          </w:r>
          <w:r>
            <w:fldChar w:fldCharType="begin"/>
          </w:r>
          <w:r>
            <w:instrText xml:space="preserve"> PAGEREF _Toc28945275 \h </w:instrText>
          </w:r>
          <w:r>
            <w:fldChar w:fldCharType="separate"/>
          </w:r>
          <w:r>
            <w:t>23</w:t>
          </w:r>
          <w:r>
            <w:fldChar w:fldCharType="end"/>
          </w:r>
          <w:r>
            <w:fldChar w:fldCharType="end"/>
          </w:r>
        </w:p>
        <w:p w14:paraId="200C966E">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"_Toc28945276" </w:instrText>
          </w:r>
          <w:r>
            <w:fldChar w:fldCharType="separate"/>
          </w:r>
          <w:r>
            <w:rPr>
              <w:rStyle w:val="14"/>
              <w:caps/>
            </w:rPr>
            <w:t>4.6.1</w:t>
          </w:r>
          <w:r>
            <w:rPr>
              <w:rFonts w:eastAsiaTheme="minorEastAsia" w:cstheme="minorBidi"/>
              <w:kern w:val="2"/>
              <w:sz w:val="21"/>
            </w:rPr>
            <w:tab/>
          </w:r>
          <w:r>
            <w:rPr>
              <w:rStyle w:val="14"/>
              <w:rFonts w:hint="eastAsia"/>
            </w:rPr>
            <w:t>机构管理</w:t>
          </w:r>
          <w:r>
            <w:tab/>
          </w:r>
          <w:r>
            <w:fldChar w:fldCharType="begin"/>
          </w:r>
          <w:r>
            <w:instrText xml:space="preserve"> PAGEREF _Toc28945276 \h </w:instrText>
          </w:r>
          <w:r>
            <w:fldChar w:fldCharType="separate"/>
          </w:r>
          <w:r>
            <w:t>23</w:t>
          </w:r>
          <w:r>
            <w:fldChar w:fldCharType="end"/>
          </w:r>
          <w:r>
            <w:fldChar w:fldCharType="end"/>
          </w:r>
        </w:p>
        <w:p w14:paraId="17B6EAE2">
          <w:pPr>
            <w:pStyle w:val="10"/>
            <w:tabs>
              <w:tab w:val="left" w:pos="840"/>
              <w:tab w:val="right" w:leader="dot" w:pos="8296"/>
            </w:tabs>
            <w:spacing w:before="120" w:after="120"/>
            <w:rPr>
              <w:rFonts w:eastAsiaTheme="minorEastAsia" w:cstheme="minorBidi"/>
              <w:kern w:val="2"/>
              <w:sz w:val="21"/>
            </w:rPr>
          </w:pPr>
          <w:r>
            <w:fldChar w:fldCharType="begin"/>
          </w:r>
          <w:r>
            <w:instrText xml:space="preserve"> HYPERLINK \l "_Toc28945277" </w:instrText>
          </w:r>
          <w:r>
            <w:fldChar w:fldCharType="separate"/>
          </w:r>
          <w:r>
            <w:rPr>
              <w:rStyle w:val="14"/>
            </w:rPr>
            <w:t>4.7</w:t>
          </w:r>
          <w:r>
            <w:rPr>
              <w:rFonts w:eastAsiaTheme="minorEastAsia" w:cstheme="minorBidi"/>
              <w:kern w:val="2"/>
              <w:sz w:val="21"/>
            </w:rPr>
            <w:tab/>
          </w:r>
          <w:r>
            <w:rPr>
              <w:rStyle w:val="14"/>
              <w:rFonts w:hint="eastAsia"/>
            </w:rPr>
            <w:t>汇总统计</w:t>
          </w:r>
          <w:r>
            <w:tab/>
          </w:r>
          <w:r>
            <w:fldChar w:fldCharType="begin"/>
          </w:r>
          <w:r>
            <w:instrText xml:space="preserve"> PAGEREF _Toc28945277 \h </w:instrText>
          </w:r>
          <w:r>
            <w:fldChar w:fldCharType="separate"/>
          </w:r>
          <w:r>
            <w:t>25</w:t>
          </w:r>
          <w:r>
            <w:fldChar w:fldCharType="end"/>
          </w:r>
          <w:r>
            <w:fldChar w:fldCharType="end"/>
          </w:r>
        </w:p>
        <w:p w14:paraId="0852E5B4">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"_Toc28945278" </w:instrText>
          </w:r>
          <w:r>
            <w:fldChar w:fldCharType="separate"/>
          </w:r>
          <w:r>
            <w:rPr>
              <w:rStyle w:val="14"/>
              <w:caps/>
            </w:rPr>
            <w:t>4.7.1</w:t>
          </w:r>
          <w:r>
            <w:rPr>
              <w:rFonts w:eastAsiaTheme="minorEastAsia" w:cstheme="minorBidi"/>
              <w:kern w:val="2"/>
              <w:sz w:val="21"/>
            </w:rPr>
            <w:tab/>
          </w:r>
          <w:r>
            <w:rPr>
              <w:rStyle w:val="14"/>
              <w:rFonts w:hint="eastAsia"/>
            </w:rPr>
            <w:t>工资发放流程</w:t>
          </w:r>
          <w:r>
            <w:tab/>
          </w:r>
          <w:r>
            <w:fldChar w:fldCharType="begin"/>
          </w:r>
          <w:r>
            <w:instrText xml:space="preserve"> PAGEREF _Toc28945278 \h </w:instrText>
          </w:r>
          <w:r>
            <w:fldChar w:fldCharType="separate"/>
          </w:r>
          <w:r>
            <w:t>25</w:t>
          </w:r>
          <w:r>
            <w:fldChar w:fldCharType="end"/>
          </w:r>
          <w:r>
            <w:fldChar w:fldCharType="end"/>
          </w:r>
        </w:p>
        <w:p w14:paraId="60BA9016">
          <w:pPr>
            <w:pStyle w:val="5"/>
            <w:tabs>
              <w:tab w:val="left" w:pos="1260"/>
              <w:tab w:val="right" w:leader="dot" w:pos="8296"/>
            </w:tabs>
            <w:spacing w:before="120" w:after="120"/>
            <w:rPr>
              <w:rFonts w:eastAsiaTheme="minorEastAsia" w:cstheme="minorBidi"/>
              <w:kern w:val="2"/>
              <w:sz w:val="21"/>
            </w:rPr>
          </w:pPr>
          <w:r>
            <w:fldChar w:fldCharType="begin"/>
          </w:r>
          <w:r>
            <w:instrText xml:space="preserve"> HYPERLINK \l "_Toc28945279" </w:instrText>
          </w:r>
          <w:r>
            <w:fldChar w:fldCharType="separate"/>
          </w:r>
          <w:r>
            <w:rPr>
              <w:rStyle w:val="14"/>
              <w:caps/>
            </w:rPr>
            <w:t>4.7.2</w:t>
          </w:r>
          <w:r>
            <w:rPr>
              <w:rFonts w:eastAsiaTheme="minorEastAsia" w:cstheme="minorBidi"/>
              <w:kern w:val="2"/>
              <w:sz w:val="21"/>
            </w:rPr>
            <w:tab/>
          </w:r>
          <w:r>
            <w:rPr>
              <w:rStyle w:val="14"/>
              <w:rFonts w:hint="eastAsia"/>
            </w:rPr>
            <w:t>班组工人</w:t>
          </w:r>
          <w:r>
            <w:tab/>
          </w:r>
          <w:r>
            <w:fldChar w:fldCharType="begin"/>
          </w:r>
          <w:r>
            <w:instrText xml:space="preserve"> PAGEREF _Toc28945279 \h </w:instrText>
          </w:r>
          <w:r>
            <w:fldChar w:fldCharType="separate"/>
          </w:r>
          <w:r>
            <w:t>25</w:t>
          </w:r>
          <w:r>
            <w:fldChar w:fldCharType="end"/>
          </w:r>
          <w:r>
            <w:fldChar w:fldCharType="end"/>
          </w:r>
        </w:p>
        <w:p w14:paraId="12BB844E">
          <w:pPr>
            <w:pStyle w:val="9"/>
            <w:tabs>
              <w:tab w:val="left" w:pos="440"/>
              <w:tab w:val="right" w:leader="dot" w:pos="8296"/>
            </w:tabs>
            <w:spacing w:before="120" w:after="120"/>
            <w:rPr>
              <w:rFonts w:eastAsiaTheme="minorEastAsia" w:cstheme="minorBidi"/>
              <w:kern w:val="2"/>
              <w:sz w:val="21"/>
            </w:rPr>
          </w:pPr>
          <w:r>
            <w:fldChar w:fldCharType="begin"/>
          </w:r>
          <w:r>
            <w:instrText xml:space="preserve"> HYPERLINK \l "_Toc28945280" </w:instrText>
          </w:r>
          <w:r>
            <w:fldChar w:fldCharType="separate"/>
          </w:r>
          <w:r>
            <w:rPr>
              <w:rStyle w:val="14"/>
            </w:rPr>
            <w:t>5</w:t>
          </w:r>
          <w:r>
            <w:rPr>
              <w:rFonts w:eastAsiaTheme="minorEastAsia" w:cstheme="minorBidi"/>
              <w:kern w:val="2"/>
              <w:sz w:val="21"/>
            </w:rPr>
            <w:tab/>
          </w:r>
          <w:r>
            <w:rPr>
              <w:rStyle w:val="14"/>
              <w:rFonts w:hint="eastAsia"/>
            </w:rPr>
            <w:t>银行用户角色主要功能描述</w:t>
          </w:r>
          <w:r>
            <w:tab/>
          </w:r>
          <w:r>
            <w:fldChar w:fldCharType="begin"/>
          </w:r>
          <w:r>
            <w:instrText xml:space="preserve"> PAGEREF _Toc28945280 \h </w:instrText>
          </w:r>
          <w:r>
            <w:fldChar w:fldCharType="separate"/>
          </w:r>
          <w:r>
            <w:t>26</w:t>
          </w:r>
          <w:r>
            <w:fldChar w:fldCharType="end"/>
          </w:r>
          <w:r>
            <w:fldChar w:fldCharType="end"/>
          </w:r>
        </w:p>
        <w:p w14:paraId="707C619F">
          <w:pPr>
            <w:spacing w:before="120" w:after="120"/>
          </w:pPr>
          <w:r>
            <w:rPr>
              <w:bCs/>
              <w:lang w:val="zh-CN"/>
            </w:rPr>
            <w:fldChar w:fldCharType="end"/>
          </w:r>
        </w:p>
      </w:sdtContent>
    </w:sdt>
    <w:tbl>
      <w:tblPr>
        <w:tblStyle w:val="1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410"/>
        <w:gridCol w:w="4819"/>
      </w:tblGrid>
      <w:tr w14:paraId="6C4F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4" w:type="dxa"/>
          </w:tcPr>
          <w:p w14:paraId="2D045474">
            <w:pPr>
              <w:adjustRightInd/>
              <w:snapToGrid/>
              <w:spacing w:before="120" w:after="120" w:line="220" w:lineRule="atLeast"/>
            </w:pPr>
            <w:r>
              <w:rPr>
                <w:rFonts w:hint="eastAsia"/>
              </w:rPr>
              <w:t>版本号</w:t>
            </w:r>
          </w:p>
        </w:tc>
        <w:tc>
          <w:tcPr>
            <w:tcW w:w="2410" w:type="dxa"/>
          </w:tcPr>
          <w:p w14:paraId="7FF90C06">
            <w:pPr>
              <w:adjustRightInd/>
              <w:snapToGrid/>
              <w:spacing w:before="120" w:after="120" w:line="220" w:lineRule="atLeast"/>
            </w:pPr>
            <w:r>
              <w:rPr>
                <w:rFonts w:hint="eastAsia"/>
              </w:rPr>
              <w:t>更新日期</w:t>
            </w:r>
          </w:p>
        </w:tc>
        <w:tc>
          <w:tcPr>
            <w:tcW w:w="4819" w:type="dxa"/>
          </w:tcPr>
          <w:p w14:paraId="0CC00568">
            <w:pPr>
              <w:adjustRightInd/>
              <w:snapToGrid/>
              <w:spacing w:before="120" w:after="120" w:line="220" w:lineRule="atLeast"/>
            </w:pPr>
            <w:r>
              <w:rPr>
                <w:rFonts w:hint="eastAsia"/>
              </w:rPr>
              <w:t>更新内容</w:t>
            </w:r>
          </w:p>
        </w:tc>
      </w:tr>
      <w:tr w14:paraId="4408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40472B3A">
            <w:pPr>
              <w:adjustRightInd/>
              <w:snapToGrid/>
              <w:spacing w:before="120" w:after="120" w:line="220" w:lineRule="atLeast"/>
            </w:pPr>
            <w:r>
              <w:rPr>
                <w:rFonts w:hint="eastAsia"/>
              </w:rPr>
              <w:t>V 1.06</w:t>
            </w:r>
          </w:p>
        </w:tc>
        <w:tc>
          <w:tcPr>
            <w:tcW w:w="2410" w:type="dxa"/>
          </w:tcPr>
          <w:p w14:paraId="556A4A5E">
            <w:pPr>
              <w:adjustRightInd/>
              <w:snapToGrid/>
              <w:spacing w:before="120" w:after="120" w:line="220" w:lineRule="atLeast"/>
            </w:pPr>
            <w:r>
              <w:rPr>
                <w:rFonts w:hint="eastAsia"/>
              </w:rPr>
              <w:t>2020年05月08日</w:t>
            </w:r>
          </w:p>
        </w:tc>
        <w:tc>
          <w:tcPr>
            <w:tcW w:w="4819" w:type="dxa"/>
          </w:tcPr>
          <w:p w14:paraId="73108CDB">
            <w:pPr>
              <w:adjustRightInd/>
              <w:snapToGrid/>
              <w:spacing w:before="120" w:after="120" w:line="220" w:lineRule="atLeast"/>
            </w:pPr>
            <w:r>
              <w:rPr>
                <w:rFonts w:hint="eastAsia"/>
              </w:rPr>
              <w:t>1、开户销户登记附件上传；</w:t>
            </w:r>
          </w:p>
          <w:p w14:paraId="49776F80">
            <w:pPr>
              <w:adjustRightInd/>
              <w:snapToGrid/>
              <w:spacing w:before="120" w:after="120" w:line="220" w:lineRule="atLeast"/>
            </w:pPr>
            <w:r>
              <w:rPr>
                <w:rFonts w:hint="eastAsia"/>
              </w:rPr>
              <w:t>2、开户管理协议，开户审核清单，销户审核清单打印；</w:t>
            </w:r>
          </w:p>
          <w:p w14:paraId="5DB6C1E5">
            <w:pPr>
              <w:adjustRightInd/>
              <w:snapToGrid/>
              <w:spacing w:before="120" w:after="120" w:line="220" w:lineRule="atLeast"/>
            </w:pPr>
            <w:r>
              <w:rPr>
                <w:rFonts w:hint="eastAsia"/>
              </w:rPr>
              <w:t>3、开户回执打印</w:t>
            </w:r>
          </w:p>
        </w:tc>
      </w:tr>
      <w:tr w14:paraId="79D3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84" w:type="dxa"/>
          </w:tcPr>
          <w:p w14:paraId="0048CCA9">
            <w:pPr>
              <w:adjustRightInd/>
              <w:snapToGrid/>
              <w:spacing w:before="120" w:after="120" w:line="220" w:lineRule="atLeast"/>
            </w:pPr>
            <w:r>
              <w:rPr>
                <w:rFonts w:hint="eastAsia"/>
              </w:rPr>
              <w:t>V 1.07</w:t>
            </w:r>
          </w:p>
        </w:tc>
        <w:tc>
          <w:tcPr>
            <w:tcW w:w="2410" w:type="dxa"/>
          </w:tcPr>
          <w:p w14:paraId="113FDA8F">
            <w:pPr>
              <w:adjustRightInd/>
              <w:snapToGrid/>
              <w:spacing w:before="120" w:after="120" w:line="220" w:lineRule="atLeast"/>
            </w:pPr>
            <w:r>
              <w:rPr>
                <w:rFonts w:hint="eastAsia"/>
              </w:rPr>
              <w:t>2020年5月12日</w:t>
            </w:r>
          </w:p>
        </w:tc>
        <w:tc>
          <w:tcPr>
            <w:tcW w:w="4819" w:type="dxa"/>
          </w:tcPr>
          <w:p w14:paraId="486F54FB">
            <w:pPr>
              <w:adjustRightInd/>
              <w:snapToGrid/>
              <w:spacing w:before="120" w:after="120" w:line="220" w:lineRule="atLeast"/>
            </w:pPr>
            <w:r>
              <w:rPr>
                <w:rFonts w:hint="eastAsia"/>
              </w:rPr>
              <w:t>1、调整手册中相关图片及内容</w:t>
            </w:r>
          </w:p>
        </w:tc>
      </w:tr>
      <w:tr w14:paraId="1147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84" w:type="dxa"/>
          </w:tcPr>
          <w:p w14:paraId="109FFD27">
            <w:pPr>
              <w:adjustRightInd/>
              <w:snapToGrid/>
              <w:spacing w:before="120" w:after="120" w:line="220" w:lineRule="atLeast"/>
            </w:pPr>
            <w:r>
              <w:rPr>
                <w:rFonts w:hint="eastAsia"/>
              </w:rPr>
              <w:t>V 1.08</w:t>
            </w:r>
          </w:p>
        </w:tc>
        <w:tc>
          <w:tcPr>
            <w:tcW w:w="2410" w:type="dxa"/>
          </w:tcPr>
          <w:p w14:paraId="08568D8B">
            <w:pPr>
              <w:adjustRightInd/>
              <w:snapToGrid/>
              <w:spacing w:before="120" w:after="120" w:line="220" w:lineRule="atLeast"/>
            </w:pPr>
            <w:r>
              <w:rPr>
                <w:rFonts w:hint="eastAsia"/>
              </w:rPr>
              <w:t>2020年6月22日</w:t>
            </w:r>
          </w:p>
        </w:tc>
        <w:tc>
          <w:tcPr>
            <w:tcW w:w="4819" w:type="dxa"/>
          </w:tcPr>
          <w:p w14:paraId="13DB48E1">
            <w:pPr>
              <w:adjustRightInd/>
              <w:snapToGrid/>
              <w:spacing w:before="120" w:after="120" w:line="220" w:lineRule="atLeast"/>
            </w:pPr>
            <w:r>
              <w:rPr>
                <w:rFonts w:hint="eastAsia"/>
              </w:rPr>
              <w:t>1、账户管理打印详情</w:t>
            </w:r>
          </w:p>
        </w:tc>
      </w:tr>
    </w:tbl>
    <w:p w14:paraId="0ED4EEAB">
      <w:pPr>
        <w:adjustRightInd/>
        <w:snapToGrid/>
        <w:spacing w:before="120" w:after="120" w:line="220" w:lineRule="atLeast"/>
      </w:pPr>
    </w:p>
    <w:p w14:paraId="6559D41D">
      <w:pPr>
        <w:adjustRightInd/>
        <w:snapToGrid/>
        <w:spacing w:before="120" w:after="120" w:line="220" w:lineRule="atLeast"/>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fmt="numberInDash" w:start="1"/>
          <w:cols w:space="708" w:num="1"/>
          <w:titlePg/>
          <w:docGrid w:linePitch="360" w:charSpace="0"/>
        </w:sectPr>
      </w:pPr>
    </w:p>
    <w:p w14:paraId="5C54A960">
      <w:pPr>
        <w:spacing w:before="120" w:after="120"/>
      </w:pPr>
    </w:p>
    <w:p w14:paraId="3A304966">
      <w:pPr>
        <w:pStyle w:val="2"/>
        <w:numPr>
          <w:ilvl w:val="0"/>
          <w:numId w:val="1"/>
        </w:numPr>
        <w:spacing w:before="120" w:after="120"/>
      </w:pPr>
      <w:bookmarkStart w:id="0" w:name="_Toc28945248"/>
      <w:r>
        <w:rPr>
          <w:rFonts w:hint="eastAsia"/>
        </w:rPr>
        <w:t>系统架构</w:t>
      </w:r>
      <w:bookmarkEnd w:id="0"/>
    </w:p>
    <w:p w14:paraId="2B7157B3">
      <w:pPr>
        <w:spacing w:before="120" w:after="120" w:line="220" w:lineRule="atLeast"/>
        <w:jc w:val="center"/>
      </w:pPr>
      <w:r>
        <w:drawing>
          <wp:inline distT="0" distB="0" distL="0" distR="0">
            <wp:extent cx="5274310" cy="23958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2395900"/>
                    </a:xfrm>
                    <a:prstGeom prst="rect">
                      <a:avLst/>
                    </a:prstGeom>
                  </pic:spPr>
                </pic:pic>
              </a:graphicData>
            </a:graphic>
          </wp:inline>
        </w:drawing>
      </w:r>
      <w:r>
        <w:t xml:space="preserve"> </w:t>
      </w:r>
    </w:p>
    <w:p w14:paraId="1DCF6B8B">
      <w:pPr>
        <w:spacing w:before="120" w:after="120" w:line="220" w:lineRule="atLeast"/>
      </w:pPr>
    </w:p>
    <w:p w14:paraId="3C5C5810">
      <w:pPr>
        <w:pStyle w:val="2"/>
        <w:numPr>
          <w:ilvl w:val="0"/>
          <w:numId w:val="1"/>
        </w:numPr>
        <w:spacing w:before="120" w:after="120"/>
      </w:pPr>
      <w:bookmarkStart w:id="1" w:name="_Toc28945249"/>
      <w:r>
        <w:rPr>
          <w:rFonts w:hint="eastAsia"/>
        </w:rPr>
        <w:t>系统简介</w:t>
      </w:r>
      <w:bookmarkEnd w:id="1"/>
    </w:p>
    <w:p w14:paraId="48C58BC3">
      <w:pPr>
        <w:pStyle w:val="3"/>
        <w:numPr>
          <w:ilvl w:val="1"/>
          <w:numId w:val="1"/>
        </w:numPr>
        <w:spacing w:before="120" w:after="120"/>
      </w:pPr>
      <w:bookmarkStart w:id="2" w:name="_Toc28945250"/>
      <w:bookmarkStart w:id="3" w:name="_Toc496976610"/>
      <w:r>
        <w:rPr>
          <w:rFonts w:hint="eastAsia"/>
        </w:rPr>
        <w:t>系统功能描述</w:t>
      </w:r>
      <w:bookmarkEnd w:id="2"/>
      <w:bookmarkEnd w:id="3"/>
    </w:p>
    <w:p w14:paraId="23FA40A2">
      <w:pPr>
        <w:spacing w:before="120" w:after="120"/>
        <w:ind w:firstLine="424" w:firstLineChars="177"/>
      </w:pPr>
      <w:r>
        <w:rPr>
          <w:rFonts w:hint="eastAsia"/>
        </w:rPr>
        <w:t>本系统提供的功能有对企业用户和银行用户的管理、对账户信息，对工资款拨付的查询和工人工资发放的查询等。</w:t>
      </w:r>
    </w:p>
    <w:p w14:paraId="616A4E3B">
      <w:pPr>
        <w:spacing w:before="120" w:after="120"/>
        <w:ind w:firstLine="424" w:firstLineChars="177"/>
      </w:pPr>
      <w:r>
        <w:rPr>
          <w:rFonts w:hint="eastAsia"/>
        </w:rPr>
        <w:t>本系统的使用对象为</w:t>
      </w:r>
      <w:bookmarkStart w:id="36" w:name="_GoBack"/>
      <w:bookmarkEnd w:id="36"/>
      <w:r>
        <w:rPr>
          <w:rFonts w:hint="eastAsia"/>
        </w:rPr>
        <w:t>省分行、二级分支行和三级支行、网点的用户。省分行的用户是由系统默认提供，二级分行及广州分行的用户由省分行创建，三级支行的用户是由所属二级分行创建（广州地区的二级分支行由广州分行创建），而网点的用户是由所属的三级支行进行创建（广州地区的网点由广州地区各二级分支行进行创建）。</w:t>
      </w:r>
    </w:p>
    <w:p w14:paraId="474320FA">
      <w:pPr>
        <w:pStyle w:val="3"/>
        <w:numPr>
          <w:ilvl w:val="1"/>
          <w:numId w:val="1"/>
        </w:numPr>
        <w:spacing w:before="120" w:after="120"/>
      </w:pPr>
      <w:bookmarkStart w:id="4" w:name="_Toc496976611"/>
      <w:bookmarkStart w:id="5" w:name="_Toc28945251"/>
      <w:r>
        <w:rPr>
          <w:rFonts w:hint="eastAsia"/>
        </w:rPr>
        <w:t>系统用户</w:t>
      </w:r>
      <w:bookmarkEnd w:id="4"/>
      <w:bookmarkEnd w:id="5"/>
    </w:p>
    <w:p w14:paraId="74747B23">
      <w:pPr>
        <w:spacing w:before="120" w:after="120"/>
        <w:ind w:firstLine="420"/>
      </w:pPr>
      <w:r>
        <w:rPr>
          <w:rFonts w:hint="eastAsia"/>
        </w:rPr>
        <w:t>银行用户分为省分行行账号、分行账号、支行账号、网点账号。</w:t>
      </w:r>
    </w:p>
    <w:p w14:paraId="2DAB84AB">
      <w:pPr>
        <w:spacing w:before="120" w:after="120"/>
        <w:ind w:firstLine="420"/>
      </w:pPr>
      <w:r>
        <w:rPr>
          <w:rFonts w:hint="eastAsia"/>
          <w:b/>
          <w:sz w:val="28"/>
        </w:rPr>
        <w:t>省行</w:t>
      </w:r>
      <w:r>
        <w:rPr>
          <w:rFonts w:hint="eastAsia"/>
        </w:rPr>
        <w:t>用户：省分行用户由系统默认创建。</w:t>
      </w:r>
    </w:p>
    <w:p w14:paraId="361DE32E">
      <w:pPr>
        <w:spacing w:before="120" w:after="120"/>
        <w:ind w:firstLine="420"/>
      </w:pPr>
      <w:r>
        <w:rPr>
          <w:rFonts w:hint="eastAsia"/>
        </w:rPr>
        <w:t>省分行账号可以创建、管理分行用户，查看工资专用账户，查看工资款拨付和工资发放情况。</w:t>
      </w:r>
    </w:p>
    <w:p w14:paraId="1BDB4980">
      <w:pPr>
        <w:spacing w:before="120" w:after="120"/>
        <w:ind w:firstLine="420"/>
      </w:pPr>
      <w:r>
        <w:rPr>
          <w:rFonts w:hint="eastAsia"/>
          <w:b/>
          <w:sz w:val="28"/>
        </w:rPr>
        <w:t>分行</w:t>
      </w:r>
      <w:r>
        <w:rPr>
          <w:rFonts w:hint="eastAsia"/>
        </w:rPr>
        <w:t>用户：广州分行及广州地区以外的各二级分行使用分行用户，分行用户由省行账号创建。</w:t>
      </w:r>
    </w:p>
    <w:p w14:paraId="4150EFBC">
      <w:pPr>
        <w:spacing w:before="120" w:after="120"/>
        <w:ind w:firstLine="420"/>
      </w:pPr>
      <w:r>
        <w:rPr>
          <w:rFonts w:hint="eastAsia"/>
        </w:rPr>
        <w:t>分行用户可以创建和管理支行账号，查看工资专用账户，查看工资款拨付和工资发放情况。</w:t>
      </w:r>
    </w:p>
    <w:p w14:paraId="0B73C284">
      <w:pPr>
        <w:spacing w:before="120" w:after="120"/>
        <w:ind w:firstLine="420"/>
      </w:pPr>
      <w:r>
        <w:rPr>
          <w:rFonts w:hint="eastAsia"/>
          <w:b/>
          <w:sz w:val="28"/>
        </w:rPr>
        <w:t>支行</w:t>
      </w:r>
      <w:r>
        <w:rPr>
          <w:rFonts w:hint="eastAsia"/>
        </w:rPr>
        <w:t>用户：广州地区各二级分支行及广州地区以外的各二级分行辖属三级支行使用支行用户。支行用户由分行用户创建。</w:t>
      </w:r>
    </w:p>
    <w:p w14:paraId="7833D461">
      <w:pPr>
        <w:spacing w:before="120" w:after="120"/>
        <w:ind w:firstLine="420"/>
      </w:pPr>
      <w:r>
        <w:rPr>
          <w:rFonts w:hint="eastAsia"/>
        </w:rPr>
        <w:t>支行用户可以创建和管理网点账号，查看工资专用账户，查看工资款拨付和工资发放情况。</w:t>
      </w:r>
    </w:p>
    <w:p w14:paraId="0E9F540F">
      <w:pPr>
        <w:spacing w:before="120" w:after="120"/>
        <w:ind w:firstLine="420"/>
      </w:pPr>
    </w:p>
    <w:p w14:paraId="4FBA37FD">
      <w:pPr>
        <w:spacing w:before="120" w:after="120"/>
        <w:ind w:firstLine="420"/>
      </w:pPr>
      <w:r>
        <w:rPr>
          <w:rFonts w:hint="eastAsia"/>
          <w:b/>
        </w:rPr>
        <w:t>网点账号</w:t>
      </w:r>
      <w:r>
        <w:rPr>
          <w:rFonts w:hint="eastAsia"/>
        </w:rPr>
        <w:t>：网点用户由支行账号创建。</w:t>
      </w:r>
    </w:p>
    <w:p w14:paraId="2CC67240">
      <w:pPr>
        <w:spacing w:before="120" w:after="120"/>
        <w:ind w:firstLine="420"/>
      </w:pPr>
      <w:r>
        <w:rPr>
          <w:rFonts w:hint="eastAsia"/>
        </w:rPr>
        <w:t>网点用户可以办理开户、销户登记，查看工资专用账户，查看工资款拨付和工资发放情况</w:t>
      </w:r>
    </w:p>
    <w:p w14:paraId="0416B228">
      <w:pPr>
        <w:spacing w:before="120" w:after="120"/>
        <w:ind w:firstLine="420"/>
      </w:pPr>
      <w:r>
        <w:rPr>
          <w:rFonts w:hint="eastAsia"/>
        </w:rPr>
        <w:t>。</w:t>
      </w:r>
    </w:p>
    <w:p w14:paraId="495FBA40">
      <w:pPr>
        <w:spacing w:before="120" w:after="120"/>
      </w:pPr>
    </w:p>
    <w:p w14:paraId="1D07EAEB">
      <w:pPr>
        <w:pStyle w:val="3"/>
        <w:numPr>
          <w:ilvl w:val="1"/>
          <w:numId w:val="1"/>
        </w:numPr>
        <w:spacing w:before="120" w:after="120"/>
      </w:pPr>
      <w:bookmarkStart w:id="6" w:name="_Toc28945252"/>
      <w:bookmarkStart w:id="7" w:name="_Toc496976612"/>
      <w:r>
        <w:rPr>
          <w:rFonts w:hint="eastAsia"/>
        </w:rPr>
        <w:t>系统地址</w:t>
      </w:r>
      <w:bookmarkEnd w:id="6"/>
      <w:bookmarkEnd w:id="7"/>
    </w:p>
    <w:p w14:paraId="63069A11">
      <w:pPr>
        <w:pStyle w:val="23"/>
        <w:spacing w:before="120" w:after="120"/>
        <w:ind w:left="425" w:firstLine="0" w:firstLineChars="0"/>
      </w:pPr>
      <w:r>
        <w:rPr>
          <w:rFonts w:hint="eastAsia"/>
        </w:rPr>
        <w:t>系统的登录地址为：</w:t>
      </w:r>
      <w:r>
        <w:rPr>
          <w:b/>
        </w:rPr>
        <w:t>https://b.jtt.</w:t>
      </w:r>
      <w:r>
        <w:rPr>
          <w:rFonts w:hint="eastAsia"/>
          <w:b/>
          <w:lang w:val="en-US" w:eastAsia="zh-CN"/>
        </w:rPr>
        <w:t>gr</w:t>
      </w:r>
      <w:r>
        <w:rPr>
          <w:b/>
        </w:rPr>
        <w:t>gzfz.com/</w:t>
      </w:r>
    </w:p>
    <w:p w14:paraId="4521FF96">
      <w:pPr>
        <w:spacing w:before="120" w:after="120"/>
      </w:pPr>
    </w:p>
    <w:p w14:paraId="4B3587E1">
      <w:pPr>
        <w:pStyle w:val="2"/>
        <w:numPr>
          <w:ilvl w:val="0"/>
          <w:numId w:val="1"/>
        </w:numPr>
        <w:spacing w:before="120" w:after="120"/>
      </w:pPr>
      <w:bookmarkStart w:id="8" w:name="_Toc28945254"/>
      <w:r>
        <w:rPr>
          <w:rFonts w:hint="eastAsia"/>
        </w:rPr>
        <w:t>系统功能描述</w:t>
      </w:r>
      <w:bookmarkEnd w:id="8"/>
    </w:p>
    <w:p w14:paraId="5F3F7E04">
      <w:pPr>
        <w:pStyle w:val="3"/>
        <w:numPr>
          <w:ilvl w:val="1"/>
          <w:numId w:val="1"/>
        </w:numPr>
        <w:spacing w:before="120" w:after="120"/>
      </w:pPr>
      <w:bookmarkStart w:id="9" w:name="_Toc28945255"/>
      <w:r>
        <w:rPr>
          <w:rFonts w:hint="eastAsia"/>
        </w:rPr>
        <w:t>登录</w:t>
      </w:r>
      <w:bookmarkEnd w:id="9"/>
    </w:p>
    <w:p w14:paraId="74C6B047">
      <w:pPr>
        <w:pStyle w:val="4"/>
        <w:numPr>
          <w:ilvl w:val="2"/>
          <w:numId w:val="1"/>
        </w:numPr>
        <w:spacing w:before="120" w:after="120"/>
      </w:pPr>
      <w:bookmarkStart w:id="10" w:name="_Toc28945256"/>
      <w:r>
        <w:rPr>
          <w:rFonts w:hint="eastAsia"/>
        </w:rPr>
        <w:t>登录</w:t>
      </w:r>
      <w:bookmarkEnd w:id="10"/>
    </w:p>
    <w:p w14:paraId="17C3779B">
      <w:pPr>
        <w:spacing w:before="120" w:after="120"/>
        <w:rPr>
          <w:rFonts w:ascii="宋体" w:hAnsi="宋体"/>
          <w:szCs w:val="24"/>
        </w:rPr>
      </w:pPr>
      <w:r>
        <w:rPr>
          <w:rFonts w:hint="eastAsia" w:ascii="宋体" w:hAnsi="宋体"/>
          <w:szCs w:val="24"/>
        </w:rPr>
        <w:t>登陆：（图4-1-1-1）在浏览器中访问系统网址，进入系统登录页。省分行用户、分行用户、支行用户、网点用户可以登录。</w:t>
      </w:r>
    </w:p>
    <w:p w14:paraId="42BF9264">
      <w:pPr>
        <w:spacing w:before="120" w:after="120" w:line="220" w:lineRule="atLeast"/>
        <w:rPr>
          <w:rFonts w:ascii="宋体" w:hAnsi="宋体"/>
          <w:szCs w:val="24"/>
        </w:rPr>
      </w:pPr>
      <w:r>
        <w:rPr>
          <w:rFonts w:hint="eastAsia" w:ascii="宋体" w:hAnsi="宋体"/>
          <w:szCs w:val="24"/>
        </w:rPr>
        <w:t>备注</w:t>
      </w:r>
      <w:r>
        <w:rPr>
          <w:rFonts w:ascii="宋体" w:hAnsi="宋体"/>
          <w:szCs w:val="24"/>
        </w:rPr>
        <w:t>：</w:t>
      </w:r>
      <w:r>
        <w:rPr>
          <w:rFonts w:hint="eastAsia" w:ascii="宋体" w:hAnsi="宋体"/>
          <w:szCs w:val="24"/>
        </w:rPr>
        <w:t>密码每天连续输入错误5次后，账号锁定，第二天才能再次登陆。</w:t>
      </w:r>
    </w:p>
    <w:p w14:paraId="6E46B6E4">
      <w:pPr>
        <w:spacing w:before="120" w:after="120"/>
      </w:pPr>
      <w:r>
        <w:drawing>
          <wp:inline distT="0" distB="0" distL="0" distR="0">
            <wp:extent cx="5274310" cy="24244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2424430"/>
                    </a:xfrm>
                    <a:prstGeom prst="rect">
                      <a:avLst/>
                    </a:prstGeom>
                  </pic:spPr>
                </pic:pic>
              </a:graphicData>
            </a:graphic>
          </wp:inline>
        </w:drawing>
      </w:r>
    </w:p>
    <w:p w14:paraId="7383511B">
      <w:pPr>
        <w:spacing w:before="120" w:after="120" w:line="220" w:lineRule="atLeast"/>
        <w:jc w:val="center"/>
      </w:pPr>
      <w:r>
        <w:rPr>
          <w:rFonts w:hint="eastAsia"/>
        </w:rPr>
        <w:t>（图4-1-1-1）</w:t>
      </w:r>
    </w:p>
    <w:p w14:paraId="1B5BF178">
      <w:pPr>
        <w:spacing w:before="120" w:after="120" w:line="220" w:lineRule="atLeast"/>
        <w:jc w:val="both"/>
      </w:pPr>
      <w:r>
        <w:rPr>
          <w:rFonts w:hint="eastAsia"/>
        </w:rPr>
        <w:t>找回密码：用户忘记密码时，可以通过忘记密码入口找回密码</w:t>
      </w:r>
    </w:p>
    <w:p w14:paraId="33CE4DD4">
      <w:pPr>
        <w:spacing w:before="120" w:after="120" w:line="220" w:lineRule="atLeast"/>
        <w:jc w:val="both"/>
      </w:pPr>
      <w:r>
        <w:drawing>
          <wp:inline distT="0" distB="0" distL="0" distR="0">
            <wp:extent cx="5274310" cy="24688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74310" cy="2468880"/>
                    </a:xfrm>
                    <a:prstGeom prst="rect">
                      <a:avLst/>
                    </a:prstGeom>
                  </pic:spPr>
                </pic:pic>
              </a:graphicData>
            </a:graphic>
          </wp:inline>
        </w:drawing>
      </w:r>
    </w:p>
    <w:p w14:paraId="241D3D8C">
      <w:pPr>
        <w:spacing w:before="120" w:after="120" w:line="220" w:lineRule="atLeast"/>
        <w:jc w:val="both"/>
      </w:pPr>
      <w:r>
        <w:drawing>
          <wp:inline distT="0" distB="0" distL="0" distR="0">
            <wp:extent cx="5274310" cy="296862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4310" cy="2968625"/>
                    </a:xfrm>
                    <a:prstGeom prst="rect">
                      <a:avLst/>
                    </a:prstGeom>
                  </pic:spPr>
                </pic:pic>
              </a:graphicData>
            </a:graphic>
          </wp:inline>
        </w:drawing>
      </w:r>
    </w:p>
    <w:p w14:paraId="1A5330FC">
      <w:pPr>
        <w:spacing w:before="120" w:after="120" w:line="220" w:lineRule="atLeast"/>
        <w:jc w:val="both"/>
      </w:pPr>
    </w:p>
    <w:p w14:paraId="15D01D03">
      <w:pPr>
        <w:pStyle w:val="3"/>
        <w:numPr>
          <w:ilvl w:val="1"/>
          <w:numId w:val="1"/>
        </w:numPr>
        <w:spacing w:before="120" w:after="120"/>
      </w:pPr>
      <w:bookmarkStart w:id="11" w:name="_Toc28945257"/>
      <w:r>
        <w:rPr>
          <w:rFonts w:hint="eastAsia"/>
        </w:rPr>
        <w:t>用户管理</w:t>
      </w:r>
      <w:bookmarkEnd w:id="11"/>
    </w:p>
    <w:p w14:paraId="5ED26475">
      <w:pPr>
        <w:pStyle w:val="4"/>
        <w:numPr>
          <w:ilvl w:val="2"/>
          <w:numId w:val="1"/>
        </w:numPr>
        <w:spacing w:before="120" w:after="120"/>
      </w:pPr>
      <w:bookmarkStart w:id="12" w:name="_Toc28945258"/>
      <w:r>
        <w:rPr>
          <w:rFonts w:hint="eastAsia"/>
        </w:rPr>
        <w:t>首页</w:t>
      </w:r>
      <w:bookmarkEnd w:id="12"/>
    </w:p>
    <w:p w14:paraId="1683E9E7">
      <w:pPr>
        <w:spacing w:before="120" w:after="120"/>
        <w:rPr>
          <w:rFonts w:ascii="宋体" w:hAnsi="宋体"/>
          <w:szCs w:val="24"/>
        </w:rPr>
      </w:pPr>
      <w:r>
        <w:rPr>
          <w:rFonts w:hint="eastAsia" w:ascii="宋体" w:hAnsi="宋体"/>
          <w:szCs w:val="24"/>
        </w:rPr>
        <w:t>列表：（图4-2-1-1）列表提供代办事项列表的显示。待办事项表提供标题、处理环节、到达时间字段的显示，并提供了处理操作。工资汇总表提供网点工资发放统计表详情的显示。</w:t>
      </w:r>
    </w:p>
    <w:p w14:paraId="00E19ADD">
      <w:pPr>
        <w:spacing w:before="120" w:after="120"/>
        <w:rPr>
          <w:rFonts w:ascii="宋体" w:hAnsi="宋体"/>
          <w:szCs w:val="24"/>
        </w:rPr>
      </w:pPr>
      <w:r>
        <w:rPr>
          <w:rFonts w:hint="eastAsia" w:ascii="宋体" w:hAnsi="宋体"/>
          <w:szCs w:val="24"/>
        </w:rPr>
        <w:t>备注：只有网点账号才有待办列表。</w:t>
      </w:r>
    </w:p>
    <w:p w14:paraId="1B7205F7">
      <w:pPr>
        <w:spacing w:before="120" w:after="120"/>
        <w:rPr>
          <w:rFonts w:ascii="宋体" w:hAnsi="宋体"/>
          <w:szCs w:val="24"/>
        </w:rPr>
      </w:pPr>
      <w:r>
        <w:rPr>
          <w:rFonts w:hint="eastAsia" w:ascii="宋体" w:hAnsi="宋体"/>
          <w:szCs w:val="24"/>
        </w:rPr>
        <w:t>处理：处理各种流程待办事项。</w:t>
      </w:r>
    </w:p>
    <w:p w14:paraId="51EE2B1B">
      <w:pPr>
        <w:spacing w:before="120" w:after="120"/>
      </w:pPr>
      <w:r>
        <w:drawing>
          <wp:inline distT="0" distB="0" distL="0" distR="0">
            <wp:extent cx="5274310" cy="11582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74310" cy="1158639"/>
                    </a:xfrm>
                    <a:prstGeom prst="rect">
                      <a:avLst/>
                    </a:prstGeom>
                  </pic:spPr>
                </pic:pic>
              </a:graphicData>
            </a:graphic>
          </wp:inline>
        </w:drawing>
      </w:r>
    </w:p>
    <w:p w14:paraId="541DC0A1">
      <w:pPr>
        <w:spacing w:before="120" w:after="120" w:line="220" w:lineRule="atLeast"/>
        <w:jc w:val="center"/>
      </w:pPr>
      <w:r>
        <w:rPr>
          <w:rFonts w:hint="eastAsia"/>
        </w:rPr>
        <w:t>（图4-2-1-1）</w:t>
      </w:r>
    </w:p>
    <w:p w14:paraId="626941ED">
      <w:pPr>
        <w:pStyle w:val="4"/>
        <w:numPr>
          <w:ilvl w:val="2"/>
          <w:numId w:val="1"/>
        </w:numPr>
        <w:spacing w:before="120" w:after="120"/>
      </w:pPr>
      <w:bookmarkStart w:id="13" w:name="_Toc28945259"/>
      <w:r>
        <w:rPr>
          <w:rFonts w:hint="eastAsia"/>
        </w:rPr>
        <w:t>单位用户管理</w:t>
      </w:r>
      <w:bookmarkEnd w:id="13"/>
    </w:p>
    <w:p w14:paraId="018F9CA9">
      <w:pPr>
        <w:spacing w:before="120" w:after="120"/>
        <w:rPr>
          <w:rFonts w:ascii="宋体" w:hAnsi="宋体"/>
          <w:szCs w:val="24"/>
        </w:rPr>
      </w:pPr>
      <w:r>
        <w:rPr>
          <w:rFonts w:hint="eastAsia" w:ascii="宋体" w:hAnsi="宋体"/>
          <w:szCs w:val="24"/>
        </w:rPr>
        <w:t>列表：(图4-2-2-1)，列表提供了关键字、单位、状态的查询，并提供单位名称、用户名、姓名、手机号、用户类型、状态和创建时间字段的显示并提供了查看详情、禁用、激活和导出操作。</w:t>
      </w:r>
    </w:p>
    <w:p w14:paraId="755C8C34">
      <w:pPr>
        <w:spacing w:before="120" w:after="120"/>
        <w:rPr>
          <w:rFonts w:ascii="宋体" w:hAnsi="宋体"/>
          <w:szCs w:val="24"/>
        </w:rPr>
      </w:pPr>
      <w:r>
        <w:rPr>
          <w:rFonts w:hint="eastAsia" w:ascii="宋体" w:hAnsi="宋体"/>
          <w:szCs w:val="24"/>
        </w:rPr>
        <w:t>备注：省分行用户和支行用户才有权限查看注册信息。</w:t>
      </w:r>
    </w:p>
    <w:p w14:paraId="0ACE814C">
      <w:pPr>
        <w:spacing w:before="120" w:after="120"/>
      </w:pPr>
      <w:r>
        <w:drawing>
          <wp:inline distT="0" distB="0" distL="0" distR="0">
            <wp:extent cx="5274310" cy="13214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74310" cy="1321630"/>
                    </a:xfrm>
                    <a:prstGeom prst="rect">
                      <a:avLst/>
                    </a:prstGeom>
                  </pic:spPr>
                </pic:pic>
              </a:graphicData>
            </a:graphic>
          </wp:inline>
        </w:drawing>
      </w:r>
    </w:p>
    <w:p w14:paraId="0F8EFF5A">
      <w:pPr>
        <w:spacing w:before="120" w:after="120" w:line="220" w:lineRule="atLeast"/>
        <w:jc w:val="center"/>
      </w:pPr>
      <w:r>
        <w:rPr>
          <w:rFonts w:hint="eastAsia"/>
        </w:rPr>
        <w:t>（图4-2-2-1）</w:t>
      </w:r>
    </w:p>
    <w:p w14:paraId="0222505F">
      <w:pPr>
        <w:spacing w:before="120" w:after="120"/>
        <w:rPr>
          <w:rFonts w:ascii="宋体" w:hAnsi="宋体"/>
          <w:szCs w:val="24"/>
        </w:rPr>
      </w:pPr>
      <w:r>
        <w:rPr>
          <w:rFonts w:hint="eastAsia" w:ascii="宋体" w:hAnsi="宋体"/>
          <w:szCs w:val="24"/>
        </w:rPr>
        <w:t>详情: (图4-2-2-2，图4-</w:t>
      </w:r>
      <w:r>
        <w:rPr>
          <w:rFonts w:ascii="宋体" w:hAnsi="宋体"/>
          <w:szCs w:val="24"/>
        </w:rPr>
        <w:t>2</w:t>
      </w:r>
      <w:r>
        <w:rPr>
          <w:rFonts w:hint="eastAsia" w:ascii="宋体" w:hAnsi="宋体"/>
          <w:szCs w:val="24"/>
        </w:rPr>
        <w:t>-</w:t>
      </w:r>
      <w:r>
        <w:rPr>
          <w:rFonts w:ascii="宋体" w:hAnsi="宋体"/>
          <w:szCs w:val="24"/>
        </w:rPr>
        <w:t>2</w:t>
      </w:r>
      <w:r>
        <w:rPr>
          <w:rFonts w:hint="eastAsia" w:ascii="宋体" w:hAnsi="宋体"/>
          <w:szCs w:val="24"/>
        </w:rPr>
        <w:t>-</w:t>
      </w:r>
      <w:r>
        <w:rPr>
          <w:rFonts w:ascii="宋体" w:hAnsi="宋体"/>
          <w:szCs w:val="24"/>
        </w:rPr>
        <w:t>3</w:t>
      </w:r>
      <w:r>
        <w:rPr>
          <w:rFonts w:hint="eastAsia" w:ascii="宋体" w:hAnsi="宋体"/>
          <w:szCs w:val="24"/>
        </w:rPr>
        <w:t>)，查看单位用户详情信息。</w:t>
      </w:r>
    </w:p>
    <w:p w14:paraId="3F1F68DB">
      <w:pPr>
        <w:spacing w:before="120" w:after="120" w:line="220" w:lineRule="atLeast"/>
        <w:jc w:val="center"/>
      </w:pPr>
      <w:r>
        <w:drawing>
          <wp:inline distT="0" distB="0" distL="0" distR="0">
            <wp:extent cx="5274310" cy="10934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74310" cy="1093931"/>
                    </a:xfrm>
                    <a:prstGeom prst="rect">
                      <a:avLst/>
                    </a:prstGeom>
                  </pic:spPr>
                </pic:pic>
              </a:graphicData>
            </a:graphic>
          </wp:inline>
        </w:drawing>
      </w:r>
      <w:r>
        <w:rPr>
          <w:rFonts w:hint="eastAsia"/>
        </w:rPr>
        <w:t>（图4-2-2-2）</w:t>
      </w:r>
    </w:p>
    <w:p w14:paraId="5C2675E4">
      <w:pPr>
        <w:spacing w:before="120" w:after="120"/>
        <w:rPr>
          <w:rFonts w:ascii="宋体" w:hAnsi="宋体"/>
          <w:szCs w:val="24"/>
        </w:rPr>
      </w:pPr>
      <w:r>
        <w:drawing>
          <wp:inline distT="0" distB="0" distL="0" distR="0">
            <wp:extent cx="5274310" cy="124777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74310" cy="1248375"/>
                    </a:xfrm>
                    <a:prstGeom prst="rect">
                      <a:avLst/>
                    </a:prstGeom>
                  </pic:spPr>
                </pic:pic>
              </a:graphicData>
            </a:graphic>
          </wp:inline>
        </w:drawing>
      </w:r>
    </w:p>
    <w:p w14:paraId="04DEB797">
      <w:pPr>
        <w:spacing w:before="120" w:after="120" w:line="220" w:lineRule="atLeast"/>
        <w:jc w:val="center"/>
      </w:pPr>
      <w:r>
        <w:rPr>
          <w:rFonts w:hint="eastAsia"/>
        </w:rPr>
        <w:t>（图4-2-2-</w:t>
      </w:r>
      <w:r>
        <w:t>3</w:t>
      </w:r>
      <w:r>
        <w:rPr>
          <w:rFonts w:hint="eastAsia"/>
        </w:rPr>
        <w:t>）</w:t>
      </w:r>
    </w:p>
    <w:p w14:paraId="1FB0A757">
      <w:pPr>
        <w:spacing w:before="120" w:after="120" w:line="220" w:lineRule="atLeast"/>
      </w:pPr>
      <w:r>
        <w:rPr>
          <w:rFonts w:hint="eastAsia"/>
        </w:rPr>
        <w:t>重置密码：（图4-</w:t>
      </w:r>
      <w:r>
        <w:t>2</w:t>
      </w:r>
      <w:r>
        <w:rPr>
          <w:rFonts w:hint="eastAsia"/>
        </w:rPr>
        <w:t>-</w:t>
      </w:r>
      <w:r>
        <w:t>2</w:t>
      </w:r>
      <w:r>
        <w:rPr>
          <w:rFonts w:hint="eastAsia"/>
        </w:rPr>
        <w:t>-</w:t>
      </w:r>
      <w:r>
        <w:t>4</w:t>
      </w:r>
      <w:r>
        <w:rPr>
          <w:rFonts w:hint="eastAsia"/>
        </w:rPr>
        <w:t>，图4-</w:t>
      </w:r>
      <w:r>
        <w:t>2</w:t>
      </w:r>
      <w:r>
        <w:rPr>
          <w:rFonts w:hint="eastAsia"/>
        </w:rPr>
        <w:t>-</w:t>
      </w:r>
      <w:r>
        <w:t>2</w:t>
      </w:r>
      <w:r>
        <w:rPr>
          <w:rFonts w:hint="eastAsia"/>
        </w:rPr>
        <w:t>-</w:t>
      </w:r>
      <w:r>
        <w:t>5</w:t>
      </w:r>
      <w:r>
        <w:rPr>
          <w:rFonts w:hint="eastAsia"/>
        </w:rPr>
        <w:t>）重置单位用户账户密码</w:t>
      </w:r>
    </w:p>
    <w:p w14:paraId="13E98163">
      <w:pPr>
        <w:spacing w:before="120" w:after="120" w:line="220" w:lineRule="atLeast"/>
        <w:jc w:val="center"/>
      </w:pPr>
      <w:r>
        <w:drawing>
          <wp:inline distT="0" distB="0" distL="0" distR="0">
            <wp:extent cx="5274310" cy="11156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4310" cy="1115907"/>
                    </a:xfrm>
                    <a:prstGeom prst="rect">
                      <a:avLst/>
                    </a:prstGeom>
                  </pic:spPr>
                </pic:pic>
              </a:graphicData>
            </a:graphic>
          </wp:inline>
        </w:drawing>
      </w:r>
      <w:r>
        <w:rPr>
          <w:rFonts w:hint="eastAsia"/>
        </w:rPr>
        <w:t>（图4-2-2-</w:t>
      </w:r>
      <w:r>
        <w:t>4</w:t>
      </w:r>
      <w:r>
        <w:rPr>
          <w:rFonts w:hint="eastAsia"/>
        </w:rPr>
        <w:t>）</w:t>
      </w:r>
    </w:p>
    <w:p w14:paraId="78ADD2A7">
      <w:pPr>
        <w:spacing w:before="120" w:after="120" w:line="220" w:lineRule="atLeast"/>
        <w:jc w:val="center"/>
      </w:pPr>
      <w:r>
        <w:drawing>
          <wp:inline distT="0" distB="0" distL="0" distR="0">
            <wp:extent cx="5274310" cy="836930"/>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274310" cy="836930"/>
                    </a:xfrm>
                    <a:prstGeom prst="rect">
                      <a:avLst/>
                    </a:prstGeom>
                  </pic:spPr>
                </pic:pic>
              </a:graphicData>
            </a:graphic>
          </wp:inline>
        </w:drawing>
      </w:r>
    </w:p>
    <w:p w14:paraId="62F4F4DA">
      <w:pPr>
        <w:spacing w:before="120" w:after="120" w:line="220" w:lineRule="atLeast"/>
        <w:jc w:val="center"/>
      </w:pPr>
      <w:r>
        <w:rPr>
          <w:rFonts w:hint="eastAsia"/>
        </w:rPr>
        <w:t>（图4-2-2-</w:t>
      </w:r>
      <w:r>
        <w:t>5</w:t>
      </w:r>
      <w:r>
        <w:rPr>
          <w:rFonts w:hint="eastAsia"/>
        </w:rPr>
        <w:t>）</w:t>
      </w:r>
    </w:p>
    <w:p w14:paraId="32C067BB">
      <w:pPr>
        <w:spacing w:before="120" w:after="120" w:line="220" w:lineRule="atLeast"/>
      </w:pPr>
      <w:r>
        <w:rPr>
          <w:rFonts w:hint="eastAsia"/>
        </w:rPr>
        <w:t>激活：（图4-</w:t>
      </w:r>
      <w:r>
        <w:t>2</w:t>
      </w:r>
      <w:r>
        <w:rPr>
          <w:rFonts w:hint="eastAsia"/>
        </w:rPr>
        <w:t>-</w:t>
      </w:r>
      <w:r>
        <w:t>2</w:t>
      </w:r>
      <w:r>
        <w:rPr>
          <w:rFonts w:hint="eastAsia"/>
        </w:rPr>
        <w:t>-</w:t>
      </w:r>
      <w:r>
        <w:t>6</w:t>
      </w:r>
      <w:r>
        <w:rPr>
          <w:rFonts w:hint="eastAsia"/>
        </w:rPr>
        <w:t>，图4-</w:t>
      </w:r>
      <w:r>
        <w:t>2</w:t>
      </w:r>
      <w:r>
        <w:rPr>
          <w:rFonts w:hint="eastAsia"/>
        </w:rPr>
        <w:t>-</w:t>
      </w:r>
      <w:r>
        <w:t>2</w:t>
      </w:r>
      <w:r>
        <w:rPr>
          <w:rFonts w:hint="eastAsia"/>
        </w:rPr>
        <w:t>-</w:t>
      </w:r>
      <w:r>
        <w:t>7</w:t>
      </w:r>
      <w:r>
        <w:rPr>
          <w:rFonts w:hint="eastAsia"/>
        </w:rPr>
        <w:t>）激活已被禁用的单位用户账号</w:t>
      </w:r>
    </w:p>
    <w:p w14:paraId="1364FE1B">
      <w:pPr>
        <w:spacing w:before="120" w:after="120" w:line="220" w:lineRule="atLeast"/>
        <w:jc w:val="center"/>
      </w:pPr>
      <w:r>
        <w:drawing>
          <wp:inline distT="0" distB="0" distL="0" distR="0">
            <wp:extent cx="5274310" cy="104965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5274310" cy="1049978"/>
                    </a:xfrm>
                    <a:prstGeom prst="rect">
                      <a:avLst/>
                    </a:prstGeom>
                  </pic:spPr>
                </pic:pic>
              </a:graphicData>
            </a:graphic>
          </wp:inline>
        </w:drawing>
      </w:r>
      <w:r>
        <w:rPr>
          <w:rFonts w:hint="eastAsia"/>
        </w:rPr>
        <w:t>（图4-2-2-</w:t>
      </w:r>
      <w:r>
        <w:t>6</w:t>
      </w:r>
      <w:r>
        <w:rPr>
          <w:rFonts w:hint="eastAsia"/>
        </w:rPr>
        <w:t>）</w:t>
      </w:r>
    </w:p>
    <w:p w14:paraId="7245C60D">
      <w:pPr>
        <w:spacing w:before="120" w:after="120" w:line="220" w:lineRule="atLeast"/>
        <w:jc w:val="center"/>
      </w:pPr>
      <w:r>
        <w:drawing>
          <wp:inline distT="0" distB="0" distL="0" distR="0">
            <wp:extent cx="3952240" cy="1818640"/>
            <wp:effectExtent l="0" t="0" r="0" b="0"/>
            <wp:docPr id="28675" name="图片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图片 28675"/>
                    <pic:cNvPicPr>
                      <a:picLocks noChangeAspect="1"/>
                    </pic:cNvPicPr>
                  </pic:nvPicPr>
                  <pic:blipFill>
                    <a:blip r:embed="rId25"/>
                    <a:stretch>
                      <a:fillRect/>
                    </a:stretch>
                  </pic:blipFill>
                  <pic:spPr>
                    <a:xfrm>
                      <a:off x="0" y="0"/>
                      <a:ext cx="3952381" cy="1819048"/>
                    </a:xfrm>
                    <a:prstGeom prst="rect">
                      <a:avLst/>
                    </a:prstGeom>
                  </pic:spPr>
                </pic:pic>
              </a:graphicData>
            </a:graphic>
          </wp:inline>
        </w:drawing>
      </w:r>
    </w:p>
    <w:p w14:paraId="2D472EDF">
      <w:pPr>
        <w:spacing w:before="120" w:after="120" w:line="220" w:lineRule="atLeast"/>
        <w:jc w:val="center"/>
      </w:pPr>
      <w:r>
        <w:rPr>
          <w:rFonts w:hint="eastAsia"/>
        </w:rPr>
        <w:t>（图4-2-2-</w:t>
      </w:r>
      <w:r>
        <w:t>7</w:t>
      </w:r>
      <w:r>
        <w:rPr>
          <w:rFonts w:hint="eastAsia"/>
        </w:rPr>
        <w:t>）</w:t>
      </w:r>
    </w:p>
    <w:p w14:paraId="01B4F4C3">
      <w:pPr>
        <w:spacing w:before="120" w:after="120" w:line="220" w:lineRule="atLeast"/>
      </w:pPr>
    </w:p>
    <w:p w14:paraId="7FA0D150">
      <w:pPr>
        <w:spacing w:before="120" w:after="120" w:line="220" w:lineRule="atLeast"/>
      </w:pPr>
      <w:r>
        <w:rPr>
          <w:rFonts w:hint="eastAsia"/>
        </w:rPr>
        <w:t>导出：（图4-</w:t>
      </w:r>
      <w:r>
        <w:t>2</w:t>
      </w:r>
      <w:r>
        <w:rPr>
          <w:rFonts w:hint="eastAsia"/>
        </w:rPr>
        <w:t>-</w:t>
      </w:r>
      <w:r>
        <w:t>2</w:t>
      </w:r>
      <w:r>
        <w:rPr>
          <w:rFonts w:hint="eastAsia"/>
        </w:rPr>
        <w:t>-</w:t>
      </w:r>
      <w:r>
        <w:t>8</w:t>
      </w:r>
      <w:r>
        <w:rPr>
          <w:rFonts w:hint="eastAsia"/>
        </w:rPr>
        <w:t>）导出单位用户信息</w:t>
      </w:r>
    </w:p>
    <w:p w14:paraId="3DDAB337">
      <w:pPr>
        <w:spacing w:before="120" w:after="120" w:line="220" w:lineRule="atLeast"/>
      </w:pPr>
      <w:r>
        <w:drawing>
          <wp:inline distT="0" distB="0" distL="0" distR="0">
            <wp:extent cx="5274310" cy="107886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5274310" cy="1079280"/>
                    </a:xfrm>
                    <a:prstGeom prst="rect">
                      <a:avLst/>
                    </a:prstGeom>
                  </pic:spPr>
                </pic:pic>
              </a:graphicData>
            </a:graphic>
          </wp:inline>
        </w:drawing>
      </w:r>
    </w:p>
    <w:p w14:paraId="5192488F">
      <w:pPr>
        <w:spacing w:before="120" w:after="120" w:line="220" w:lineRule="atLeast"/>
        <w:jc w:val="center"/>
      </w:pPr>
      <w:r>
        <w:rPr>
          <w:rFonts w:hint="eastAsia"/>
        </w:rPr>
        <w:t>（图4-2-2-</w:t>
      </w:r>
      <w:r>
        <w:t>8</w:t>
      </w:r>
      <w:r>
        <w:rPr>
          <w:rFonts w:hint="eastAsia"/>
        </w:rPr>
        <w:t>）</w:t>
      </w:r>
    </w:p>
    <w:p w14:paraId="7AB201D0">
      <w:pPr>
        <w:pStyle w:val="4"/>
        <w:numPr>
          <w:ilvl w:val="2"/>
          <w:numId w:val="1"/>
        </w:numPr>
        <w:spacing w:before="120" w:after="120"/>
      </w:pPr>
      <w:bookmarkStart w:id="14" w:name="_Toc28945260"/>
      <w:r>
        <w:rPr>
          <w:rFonts w:hint="eastAsia"/>
        </w:rPr>
        <w:t>单位管理</w:t>
      </w:r>
      <w:bookmarkEnd w:id="14"/>
    </w:p>
    <w:p w14:paraId="6D3E95F1">
      <w:pPr>
        <w:spacing w:before="120" w:after="120"/>
        <w:rPr>
          <w:rFonts w:ascii="宋体" w:hAnsi="宋体"/>
          <w:szCs w:val="24"/>
        </w:rPr>
      </w:pPr>
      <w:r>
        <w:rPr>
          <w:rFonts w:hint="eastAsia" w:ascii="宋体" w:hAnsi="宋体"/>
          <w:szCs w:val="24"/>
        </w:rPr>
        <w:t>列表：（图4-2-3-1）提供了关键字、工程和类型的查询功能，列表提供单位名称、单位类型和所属工程字段的显示并提供了查看详情及更多操作的操作。</w:t>
      </w:r>
    </w:p>
    <w:p w14:paraId="15054A0D">
      <w:pPr>
        <w:spacing w:before="120" w:after="120"/>
      </w:pPr>
    </w:p>
    <w:p w14:paraId="5C40F884">
      <w:pPr>
        <w:spacing w:before="120" w:after="120"/>
      </w:pPr>
      <w:r>
        <w:drawing>
          <wp:inline distT="0" distB="0" distL="0" distR="0">
            <wp:extent cx="5274310" cy="1026160"/>
            <wp:effectExtent l="0" t="0" r="254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7"/>
                    <a:stretch>
                      <a:fillRect/>
                    </a:stretch>
                  </pic:blipFill>
                  <pic:spPr>
                    <a:xfrm>
                      <a:off x="0" y="0"/>
                      <a:ext cx="5274310" cy="1026171"/>
                    </a:xfrm>
                    <a:prstGeom prst="rect">
                      <a:avLst/>
                    </a:prstGeom>
                  </pic:spPr>
                </pic:pic>
              </a:graphicData>
            </a:graphic>
          </wp:inline>
        </w:drawing>
      </w:r>
    </w:p>
    <w:p w14:paraId="578B1331">
      <w:pPr>
        <w:spacing w:before="120" w:after="120" w:line="220" w:lineRule="atLeast"/>
        <w:jc w:val="center"/>
      </w:pPr>
      <w:r>
        <w:rPr>
          <w:rFonts w:hint="eastAsia"/>
        </w:rPr>
        <w:t>（图4-2-3-1）</w:t>
      </w:r>
    </w:p>
    <w:p w14:paraId="5FA3ABAF">
      <w:pPr>
        <w:spacing w:before="120" w:after="120"/>
        <w:rPr>
          <w:rFonts w:ascii="宋体" w:hAnsi="宋体"/>
          <w:szCs w:val="24"/>
        </w:rPr>
      </w:pPr>
      <w:r>
        <w:rPr>
          <w:rFonts w:hint="eastAsia" w:ascii="宋体" w:hAnsi="宋体"/>
          <w:szCs w:val="24"/>
        </w:rPr>
        <w:t>详情：（图4-2-3-2，图4-</w:t>
      </w:r>
      <w:r>
        <w:rPr>
          <w:rFonts w:ascii="宋体" w:hAnsi="宋体"/>
          <w:szCs w:val="24"/>
        </w:rPr>
        <w:t>2</w:t>
      </w:r>
      <w:r>
        <w:rPr>
          <w:rFonts w:hint="eastAsia" w:ascii="宋体" w:hAnsi="宋体"/>
          <w:szCs w:val="24"/>
        </w:rPr>
        <w:t>-</w:t>
      </w:r>
      <w:r>
        <w:rPr>
          <w:rFonts w:ascii="宋体" w:hAnsi="宋体"/>
          <w:szCs w:val="24"/>
        </w:rPr>
        <w:t>3</w:t>
      </w:r>
      <w:r>
        <w:rPr>
          <w:rFonts w:hint="eastAsia" w:ascii="宋体" w:hAnsi="宋体"/>
          <w:szCs w:val="24"/>
        </w:rPr>
        <w:t>-</w:t>
      </w:r>
      <w:r>
        <w:rPr>
          <w:rFonts w:ascii="宋体" w:hAnsi="宋体"/>
          <w:szCs w:val="24"/>
        </w:rPr>
        <w:t>3</w:t>
      </w:r>
      <w:r>
        <w:rPr>
          <w:rFonts w:hint="eastAsia" w:ascii="宋体" w:hAnsi="宋体"/>
          <w:szCs w:val="24"/>
        </w:rPr>
        <w:t>）查看单位详情</w:t>
      </w:r>
    </w:p>
    <w:p w14:paraId="13B71F2F">
      <w:pPr>
        <w:spacing w:before="120" w:after="120" w:line="220" w:lineRule="atLeast"/>
        <w:jc w:val="center"/>
      </w:pPr>
      <w:r>
        <w:drawing>
          <wp:inline distT="0" distB="0" distL="0" distR="0">
            <wp:extent cx="5274310" cy="105473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8"/>
                    <a:stretch>
                      <a:fillRect/>
                    </a:stretch>
                  </pic:blipFill>
                  <pic:spPr>
                    <a:xfrm>
                      <a:off x="0" y="0"/>
                      <a:ext cx="5274310" cy="1054862"/>
                    </a:xfrm>
                    <a:prstGeom prst="rect">
                      <a:avLst/>
                    </a:prstGeom>
                  </pic:spPr>
                </pic:pic>
              </a:graphicData>
            </a:graphic>
          </wp:inline>
        </w:drawing>
      </w:r>
    </w:p>
    <w:p w14:paraId="2CD85BCE">
      <w:pPr>
        <w:spacing w:before="120" w:after="120" w:line="220" w:lineRule="atLeast"/>
        <w:jc w:val="center"/>
      </w:pPr>
      <w:r>
        <w:rPr>
          <w:rFonts w:hint="eastAsia"/>
        </w:rPr>
        <w:t>（图4-2-3-2）</w:t>
      </w:r>
    </w:p>
    <w:p w14:paraId="7BB7F6F6">
      <w:pPr>
        <w:spacing w:before="120" w:after="120" w:line="220" w:lineRule="atLeast"/>
        <w:jc w:val="center"/>
      </w:pPr>
      <w:r>
        <w:drawing>
          <wp:inline distT="0" distB="0" distL="0" distR="0">
            <wp:extent cx="5274310" cy="12312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5274310" cy="1231283"/>
                    </a:xfrm>
                    <a:prstGeom prst="rect">
                      <a:avLst/>
                    </a:prstGeom>
                  </pic:spPr>
                </pic:pic>
              </a:graphicData>
            </a:graphic>
          </wp:inline>
        </w:drawing>
      </w:r>
    </w:p>
    <w:p w14:paraId="68E44826">
      <w:pPr>
        <w:spacing w:before="120" w:after="120" w:line="220" w:lineRule="atLeast"/>
        <w:jc w:val="center"/>
      </w:pPr>
      <w:r>
        <w:rPr>
          <w:rFonts w:hint="eastAsia"/>
        </w:rPr>
        <w:t>（图4-2-3-3）</w:t>
      </w:r>
    </w:p>
    <w:p w14:paraId="6816B47D">
      <w:pPr>
        <w:spacing w:before="120" w:after="120" w:line="220" w:lineRule="atLeast"/>
        <w:jc w:val="center"/>
      </w:pPr>
    </w:p>
    <w:p w14:paraId="384E3EBF">
      <w:pPr>
        <w:spacing w:before="120" w:after="120" w:line="220" w:lineRule="atLeast"/>
      </w:pPr>
      <w:r>
        <w:rPr>
          <w:rFonts w:hint="eastAsia"/>
        </w:rPr>
        <w:t>打印输出账户管理协议后，详情会显示管理协议的信息。</w:t>
      </w:r>
    </w:p>
    <w:p w14:paraId="20ED9D4C">
      <w:pPr>
        <w:spacing w:before="120" w:after="120" w:line="220" w:lineRule="atLeast"/>
      </w:pPr>
      <w:r>
        <w:drawing>
          <wp:inline distT="0" distB="0" distL="0" distR="0">
            <wp:extent cx="5274310" cy="169799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5274310" cy="1698279"/>
                    </a:xfrm>
                    <a:prstGeom prst="rect">
                      <a:avLst/>
                    </a:prstGeom>
                  </pic:spPr>
                </pic:pic>
              </a:graphicData>
            </a:graphic>
          </wp:inline>
        </w:drawing>
      </w:r>
    </w:p>
    <w:p w14:paraId="6FB9FE14">
      <w:pPr>
        <w:spacing w:before="120" w:after="120" w:line="220" w:lineRule="atLeast"/>
        <w:jc w:val="center"/>
      </w:pPr>
    </w:p>
    <w:p w14:paraId="674FE4D7">
      <w:pPr>
        <w:spacing w:before="120" w:after="120"/>
        <w:rPr>
          <w:rFonts w:ascii="宋体" w:hAnsi="宋体"/>
          <w:szCs w:val="24"/>
        </w:rPr>
      </w:pPr>
      <w:r>
        <w:rPr>
          <w:rFonts w:hint="eastAsia" w:ascii="宋体" w:hAnsi="宋体"/>
          <w:szCs w:val="24"/>
        </w:rPr>
        <w:t>更多操作(打印管理协议)：（图4-2-3-4，图4-</w:t>
      </w:r>
      <w:r>
        <w:rPr>
          <w:rFonts w:ascii="宋体" w:hAnsi="宋体"/>
          <w:szCs w:val="24"/>
        </w:rPr>
        <w:t>2</w:t>
      </w:r>
      <w:r>
        <w:rPr>
          <w:rFonts w:hint="eastAsia" w:ascii="宋体" w:hAnsi="宋体"/>
          <w:szCs w:val="24"/>
        </w:rPr>
        <w:t>-</w:t>
      </w:r>
      <w:r>
        <w:rPr>
          <w:rFonts w:ascii="宋体" w:hAnsi="宋体"/>
          <w:szCs w:val="24"/>
        </w:rPr>
        <w:t>3</w:t>
      </w:r>
      <w:r>
        <w:rPr>
          <w:rFonts w:hint="eastAsia" w:ascii="宋体" w:hAnsi="宋体"/>
          <w:szCs w:val="24"/>
        </w:rPr>
        <w:t>-5，图4-</w:t>
      </w:r>
      <w:r>
        <w:rPr>
          <w:rFonts w:ascii="宋体" w:hAnsi="宋体"/>
          <w:szCs w:val="24"/>
        </w:rPr>
        <w:t>2</w:t>
      </w:r>
      <w:r>
        <w:rPr>
          <w:rFonts w:hint="eastAsia" w:ascii="宋体" w:hAnsi="宋体"/>
          <w:szCs w:val="24"/>
        </w:rPr>
        <w:t>-</w:t>
      </w:r>
      <w:r>
        <w:rPr>
          <w:rFonts w:ascii="宋体" w:hAnsi="宋体"/>
          <w:szCs w:val="24"/>
        </w:rPr>
        <w:t>3</w:t>
      </w:r>
      <w:r>
        <w:rPr>
          <w:rFonts w:hint="eastAsia" w:ascii="宋体" w:hAnsi="宋体"/>
          <w:szCs w:val="24"/>
        </w:rPr>
        <w:t>-6）打印单位管理协议</w:t>
      </w:r>
      <w:r>
        <w:rPr>
          <w:rFonts w:ascii="宋体" w:hAnsi="宋体"/>
          <w:szCs w:val="24"/>
        </w:rPr>
        <w:br w:type="textWrapping"/>
      </w:r>
      <w:r>
        <w:rPr>
          <w:rFonts w:hint="eastAsia" w:ascii="宋体" w:hAnsi="宋体"/>
          <w:szCs w:val="24"/>
        </w:rPr>
        <w:t>注:管理协议编号每次打印都是相同的,更换网点打印会改变;</w:t>
      </w:r>
      <w:r>
        <w:rPr>
          <w:rFonts w:ascii="宋体" w:hAnsi="宋体"/>
          <w:szCs w:val="24"/>
        </w:rPr>
        <w:br w:type="textWrapping"/>
      </w:r>
      <w:r>
        <w:rPr>
          <w:rFonts w:hint="eastAsia" w:ascii="宋体" w:hAnsi="宋体"/>
          <w:szCs w:val="24"/>
        </w:rPr>
        <w:t xml:space="preserve">   管理协议相关信息填写后不可再更改,再次打印自动获取第一次填写内容;</w:t>
      </w:r>
    </w:p>
    <w:p w14:paraId="23602767">
      <w:pPr>
        <w:spacing w:before="120" w:after="120" w:line="220" w:lineRule="atLeast"/>
        <w:jc w:val="center"/>
      </w:pPr>
      <w:r>
        <w:drawing>
          <wp:inline distT="0" distB="0" distL="0" distR="0">
            <wp:extent cx="5274310" cy="1024255"/>
            <wp:effectExtent l="0" t="0" r="254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1"/>
                    <a:stretch>
                      <a:fillRect/>
                    </a:stretch>
                  </pic:blipFill>
                  <pic:spPr>
                    <a:xfrm>
                      <a:off x="0" y="0"/>
                      <a:ext cx="5274310" cy="1024339"/>
                    </a:xfrm>
                    <a:prstGeom prst="rect">
                      <a:avLst/>
                    </a:prstGeom>
                  </pic:spPr>
                </pic:pic>
              </a:graphicData>
            </a:graphic>
          </wp:inline>
        </w:drawing>
      </w:r>
    </w:p>
    <w:p w14:paraId="6F7094CD">
      <w:pPr>
        <w:spacing w:before="120" w:after="120" w:line="220" w:lineRule="atLeast"/>
        <w:jc w:val="center"/>
      </w:pPr>
      <w:r>
        <w:rPr>
          <w:rFonts w:hint="eastAsia"/>
        </w:rPr>
        <w:t>（图4-2-3-4）</w:t>
      </w:r>
    </w:p>
    <w:p w14:paraId="7B829072">
      <w:pPr>
        <w:spacing w:before="120" w:after="120" w:line="220" w:lineRule="atLeast"/>
        <w:jc w:val="center"/>
      </w:pPr>
      <w:r>
        <w:drawing>
          <wp:inline distT="0" distB="0" distL="0" distR="0">
            <wp:extent cx="5274310" cy="198945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2"/>
                    <a:stretch>
                      <a:fillRect/>
                    </a:stretch>
                  </pic:blipFill>
                  <pic:spPr>
                    <a:xfrm>
                      <a:off x="0" y="0"/>
                      <a:ext cx="5274310" cy="1990075"/>
                    </a:xfrm>
                    <a:prstGeom prst="rect">
                      <a:avLst/>
                    </a:prstGeom>
                  </pic:spPr>
                </pic:pic>
              </a:graphicData>
            </a:graphic>
          </wp:inline>
        </w:drawing>
      </w:r>
    </w:p>
    <w:p w14:paraId="7BDEA347">
      <w:pPr>
        <w:spacing w:before="120" w:after="120" w:line="220" w:lineRule="atLeast"/>
        <w:jc w:val="center"/>
      </w:pPr>
      <w:r>
        <w:rPr>
          <w:rFonts w:hint="eastAsia"/>
        </w:rPr>
        <w:t>（图4-2-3-5）</w:t>
      </w:r>
    </w:p>
    <w:p w14:paraId="3B7F5BD4">
      <w:pPr>
        <w:spacing w:before="120" w:after="120" w:line="220" w:lineRule="atLeast"/>
        <w:jc w:val="center"/>
      </w:pPr>
      <w:r>
        <w:drawing>
          <wp:inline distT="0" distB="0" distL="0" distR="0">
            <wp:extent cx="5274310" cy="143192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3"/>
                    <a:stretch>
                      <a:fillRect/>
                    </a:stretch>
                  </pic:blipFill>
                  <pic:spPr>
                    <a:xfrm>
                      <a:off x="0" y="0"/>
                      <a:ext cx="5274310" cy="1432122"/>
                    </a:xfrm>
                    <a:prstGeom prst="rect">
                      <a:avLst/>
                    </a:prstGeom>
                  </pic:spPr>
                </pic:pic>
              </a:graphicData>
            </a:graphic>
          </wp:inline>
        </w:drawing>
      </w:r>
    </w:p>
    <w:p w14:paraId="09B99DA0">
      <w:pPr>
        <w:spacing w:before="120" w:after="120" w:line="220" w:lineRule="atLeast"/>
        <w:jc w:val="center"/>
      </w:pPr>
      <w:r>
        <w:rPr>
          <w:rFonts w:hint="eastAsia"/>
        </w:rPr>
        <w:t>（图4-2-3-6）</w:t>
      </w:r>
    </w:p>
    <w:p w14:paraId="050D0A9D">
      <w:pPr>
        <w:spacing w:before="120" w:after="120" w:line="220" w:lineRule="atLeast"/>
        <w:jc w:val="center"/>
      </w:pPr>
    </w:p>
    <w:p w14:paraId="5CA28493">
      <w:pPr>
        <w:spacing w:before="120" w:after="120" w:line="220" w:lineRule="atLeast"/>
        <w:jc w:val="center"/>
      </w:pPr>
    </w:p>
    <w:p w14:paraId="07548D3E">
      <w:pPr>
        <w:spacing w:before="120" w:after="120"/>
        <w:rPr>
          <w:rFonts w:ascii="宋体" w:hAnsi="宋体"/>
          <w:szCs w:val="24"/>
        </w:rPr>
      </w:pPr>
      <w:r>
        <w:rPr>
          <w:rFonts w:hint="eastAsia" w:ascii="宋体" w:hAnsi="宋体"/>
          <w:szCs w:val="24"/>
        </w:rPr>
        <w:t>更多操作(打印开户审核清单)：（图4-2-3-7，图4-</w:t>
      </w:r>
      <w:r>
        <w:rPr>
          <w:rFonts w:ascii="宋体" w:hAnsi="宋体"/>
          <w:szCs w:val="24"/>
        </w:rPr>
        <w:t>2</w:t>
      </w:r>
      <w:r>
        <w:rPr>
          <w:rFonts w:hint="eastAsia" w:ascii="宋体" w:hAnsi="宋体"/>
          <w:szCs w:val="24"/>
        </w:rPr>
        <w:t>-</w:t>
      </w:r>
      <w:r>
        <w:rPr>
          <w:rFonts w:ascii="宋体" w:hAnsi="宋体"/>
          <w:szCs w:val="24"/>
        </w:rPr>
        <w:t>3</w:t>
      </w:r>
      <w:r>
        <w:rPr>
          <w:rFonts w:hint="eastAsia" w:ascii="宋体" w:hAnsi="宋体"/>
          <w:szCs w:val="24"/>
        </w:rPr>
        <w:t>-8）打印开户审核清单;</w:t>
      </w:r>
    </w:p>
    <w:p w14:paraId="3CA103EC">
      <w:pPr>
        <w:spacing w:before="120" w:after="120" w:line="220" w:lineRule="atLeast"/>
        <w:jc w:val="center"/>
      </w:pPr>
      <w:r>
        <w:drawing>
          <wp:inline distT="0" distB="0" distL="0" distR="0">
            <wp:extent cx="5274310" cy="103187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4"/>
                    <a:stretch>
                      <a:fillRect/>
                    </a:stretch>
                  </pic:blipFill>
                  <pic:spPr>
                    <a:xfrm>
                      <a:off x="0" y="0"/>
                      <a:ext cx="5274310" cy="1032275"/>
                    </a:xfrm>
                    <a:prstGeom prst="rect">
                      <a:avLst/>
                    </a:prstGeom>
                  </pic:spPr>
                </pic:pic>
              </a:graphicData>
            </a:graphic>
          </wp:inline>
        </w:drawing>
      </w:r>
    </w:p>
    <w:p w14:paraId="76032B3D">
      <w:pPr>
        <w:spacing w:before="120" w:after="120" w:line="220" w:lineRule="atLeast"/>
        <w:jc w:val="center"/>
      </w:pPr>
      <w:r>
        <w:rPr>
          <w:rFonts w:hint="eastAsia"/>
        </w:rPr>
        <w:t>（图4-2-3-7）</w:t>
      </w:r>
    </w:p>
    <w:p w14:paraId="31F1C0D9">
      <w:pPr>
        <w:spacing w:before="120" w:after="120" w:line="220" w:lineRule="atLeast"/>
        <w:jc w:val="center"/>
      </w:pPr>
      <w:r>
        <w:drawing>
          <wp:inline distT="0" distB="0" distL="0" distR="0">
            <wp:extent cx="5274310" cy="143383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5"/>
                    <a:stretch>
                      <a:fillRect/>
                    </a:stretch>
                  </pic:blipFill>
                  <pic:spPr>
                    <a:xfrm>
                      <a:off x="0" y="0"/>
                      <a:ext cx="5274310" cy="1433953"/>
                    </a:xfrm>
                    <a:prstGeom prst="rect">
                      <a:avLst/>
                    </a:prstGeom>
                  </pic:spPr>
                </pic:pic>
              </a:graphicData>
            </a:graphic>
          </wp:inline>
        </w:drawing>
      </w:r>
    </w:p>
    <w:p w14:paraId="131B1898">
      <w:pPr>
        <w:spacing w:before="120" w:after="120" w:line="220" w:lineRule="atLeast"/>
        <w:jc w:val="center"/>
      </w:pPr>
      <w:r>
        <w:rPr>
          <w:rFonts w:hint="eastAsia"/>
        </w:rPr>
        <w:t>（图4-2-3-8）</w:t>
      </w:r>
    </w:p>
    <w:p w14:paraId="3B0C0F10">
      <w:pPr>
        <w:spacing w:before="120" w:after="120" w:line="220" w:lineRule="atLeast"/>
        <w:jc w:val="center"/>
      </w:pPr>
    </w:p>
    <w:p w14:paraId="07EE9DAE">
      <w:pPr>
        <w:spacing w:before="120" w:after="120" w:line="220" w:lineRule="atLeast"/>
        <w:jc w:val="center"/>
      </w:pPr>
    </w:p>
    <w:p w14:paraId="32CC34E7">
      <w:pPr>
        <w:spacing w:before="120" w:after="120"/>
        <w:rPr>
          <w:rFonts w:ascii="宋体" w:hAnsi="宋体"/>
          <w:szCs w:val="24"/>
        </w:rPr>
      </w:pPr>
      <w:r>
        <w:rPr>
          <w:rFonts w:hint="eastAsia" w:ascii="宋体" w:hAnsi="宋体"/>
          <w:szCs w:val="24"/>
        </w:rPr>
        <w:t>更多操作(打印开户审核清单)：（图4-2-3-7，图4-</w:t>
      </w:r>
      <w:r>
        <w:rPr>
          <w:rFonts w:ascii="宋体" w:hAnsi="宋体"/>
          <w:szCs w:val="24"/>
        </w:rPr>
        <w:t>2</w:t>
      </w:r>
      <w:r>
        <w:rPr>
          <w:rFonts w:hint="eastAsia" w:ascii="宋体" w:hAnsi="宋体"/>
          <w:szCs w:val="24"/>
        </w:rPr>
        <w:t>-</w:t>
      </w:r>
      <w:r>
        <w:rPr>
          <w:rFonts w:ascii="宋体" w:hAnsi="宋体"/>
          <w:szCs w:val="24"/>
        </w:rPr>
        <w:t>3</w:t>
      </w:r>
      <w:r>
        <w:rPr>
          <w:rFonts w:hint="eastAsia" w:ascii="宋体" w:hAnsi="宋体"/>
          <w:szCs w:val="24"/>
        </w:rPr>
        <w:t>-8）打印开户审核清单;</w:t>
      </w:r>
    </w:p>
    <w:p w14:paraId="639C443B">
      <w:pPr>
        <w:spacing w:before="120" w:after="120" w:line="220" w:lineRule="atLeast"/>
        <w:jc w:val="center"/>
      </w:pPr>
      <w:r>
        <w:drawing>
          <wp:inline distT="0" distB="0" distL="0" distR="0">
            <wp:extent cx="5274310" cy="103187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4"/>
                    <a:stretch>
                      <a:fillRect/>
                    </a:stretch>
                  </pic:blipFill>
                  <pic:spPr>
                    <a:xfrm>
                      <a:off x="0" y="0"/>
                      <a:ext cx="5274310" cy="1032275"/>
                    </a:xfrm>
                    <a:prstGeom prst="rect">
                      <a:avLst/>
                    </a:prstGeom>
                  </pic:spPr>
                </pic:pic>
              </a:graphicData>
            </a:graphic>
          </wp:inline>
        </w:drawing>
      </w:r>
    </w:p>
    <w:p w14:paraId="591CAD2D">
      <w:pPr>
        <w:spacing w:before="120" w:after="120" w:line="220" w:lineRule="atLeast"/>
        <w:jc w:val="center"/>
      </w:pPr>
      <w:r>
        <w:rPr>
          <w:rFonts w:hint="eastAsia"/>
        </w:rPr>
        <w:t>（图4-2-3-7）</w:t>
      </w:r>
    </w:p>
    <w:p w14:paraId="5BCFAD5E">
      <w:pPr>
        <w:spacing w:before="120" w:after="120" w:line="220" w:lineRule="atLeast"/>
        <w:jc w:val="center"/>
      </w:pPr>
      <w:r>
        <w:drawing>
          <wp:inline distT="0" distB="0" distL="0" distR="0">
            <wp:extent cx="5274310" cy="1433830"/>
            <wp:effectExtent l="0" t="0" r="2540" b="0"/>
            <wp:docPr id="28672" name="图片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 name="图片 28672"/>
                    <pic:cNvPicPr>
                      <a:picLocks noChangeAspect="1"/>
                    </pic:cNvPicPr>
                  </pic:nvPicPr>
                  <pic:blipFill>
                    <a:blip r:embed="rId35"/>
                    <a:stretch>
                      <a:fillRect/>
                    </a:stretch>
                  </pic:blipFill>
                  <pic:spPr>
                    <a:xfrm>
                      <a:off x="0" y="0"/>
                      <a:ext cx="5274310" cy="1433953"/>
                    </a:xfrm>
                    <a:prstGeom prst="rect">
                      <a:avLst/>
                    </a:prstGeom>
                  </pic:spPr>
                </pic:pic>
              </a:graphicData>
            </a:graphic>
          </wp:inline>
        </w:drawing>
      </w:r>
    </w:p>
    <w:p w14:paraId="31295862">
      <w:pPr>
        <w:spacing w:before="120" w:after="120" w:line="220" w:lineRule="atLeast"/>
        <w:jc w:val="center"/>
      </w:pPr>
      <w:r>
        <w:rPr>
          <w:rFonts w:hint="eastAsia"/>
        </w:rPr>
        <w:t>（图4-2-3-8）</w:t>
      </w:r>
    </w:p>
    <w:p w14:paraId="5B4696B7">
      <w:pPr>
        <w:spacing w:before="120" w:after="120" w:line="220" w:lineRule="atLeast"/>
        <w:jc w:val="center"/>
      </w:pPr>
    </w:p>
    <w:p w14:paraId="18306966">
      <w:pPr>
        <w:spacing w:before="120" w:after="120" w:line="220" w:lineRule="atLeast"/>
        <w:jc w:val="center"/>
      </w:pPr>
    </w:p>
    <w:p w14:paraId="45AD30ED">
      <w:pPr>
        <w:spacing w:before="120" w:after="120"/>
        <w:rPr>
          <w:rFonts w:ascii="宋体" w:hAnsi="宋体"/>
          <w:szCs w:val="24"/>
        </w:rPr>
      </w:pPr>
      <w:r>
        <w:rPr>
          <w:rFonts w:hint="eastAsia" w:ascii="宋体" w:hAnsi="宋体"/>
          <w:szCs w:val="24"/>
        </w:rPr>
        <w:t>更多操作(打印销户审核清单)：（图4-2-3-9，图4-</w:t>
      </w:r>
      <w:r>
        <w:rPr>
          <w:rFonts w:ascii="宋体" w:hAnsi="宋体"/>
          <w:szCs w:val="24"/>
        </w:rPr>
        <w:t>2</w:t>
      </w:r>
      <w:r>
        <w:rPr>
          <w:rFonts w:hint="eastAsia" w:ascii="宋体" w:hAnsi="宋体"/>
          <w:szCs w:val="24"/>
        </w:rPr>
        <w:t>-</w:t>
      </w:r>
      <w:r>
        <w:rPr>
          <w:rFonts w:ascii="宋体" w:hAnsi="宋体"/>
          <w:szCs w:val="24"/>
        </w:rPr>
        <w:t>3</w:t>
      </w:r>
      <w:r>
        <w:rPr>
          <w:rFonts w:hint="eastAsia" w:ascii="宋体" w:hAnsi="宋体"/>
          <w:szCs w:val="24"/>
        </w:rPr>
        <w:t>-10）打印开户审核清单;</w:t>
      </w:r>
      <w:r>
        <w:rPr>
          <w:rFonts w:ascii="宋体" w:hAnsi="宋体"/>
          <w:szCs w:val="24"/>
        </w:rPr>
        <w:br w:type="textWrapping"/>
      </w:r>
      <w:r>
        <w:rPr>
          <w:rFonts w:hint="eastAsia" w:ascii="宋体" w:hAnsi="宋体"/>
          <w:szCs w:val="24"/>
        </w:rPr>
        <w:t>注:只有已经开户的单位才能打印销户审核清单;</w:t>
      </w:r>
    </w:p>
    <w:p w14:paraId="219874DD">
      <w:pPr>
        <w:spacing w:before="120" w:after="120" w:line="220" w:lineRule="atLeast"/>
        <w:jc w:val="center"/>
      </w:pPr>
      <w:r>
        <w:drawing>
          <wp:inline distT="0" distB="0" distL="0" distR="0">
            <wp:extent cx="5274310" cy="1313180"/>
            <wp:effectExtent l="0" t="0" r="2540" b="1270"/>
            <wp:docPr id="28676" name="图片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图片 28676"/>
                    <pic:cNvPicPr>
                      <a:picLocks noChangeAspect="1"/>
                    </pic:cNvPicPr>
                  </pic:nvPicPr>
                  <pic:blipFill>
                    <a:blip r:embed="rId36"/>
                    <a:stretch>
                      <a:fillRect/>
                    </a:stretch>
                  </pic:blipFill>
                  <pic:spPr>
                    <a:xfrm>
                      <a:off x="0" y="0"/>
                      <a:ext cx="5274310" cy="1313694"/>
                    </a:xfrm>
                    <a:prstGeom prst="rect">
                      <a:avLst/>
                    </a:prstGeom>
                  </pic:spPr>
                </pic:pic>
              </a:graphicData>
            </a:graphic>
          </wp:inline>
        </w:drawing>
      </w:r>
    </w:p>
    <w:p w14:paraId="2F9D0262">
      <w:pPr>
        <w:spacing w:before="120" w:after="120" w:line="220" w:lineRule="atLeast"/>
        <w:jc w:val="center"/>
      </w:pPr>
      <w:r>
        <w:rPr>
          <w:rFonts w:hint="eastAsia"/>
        </w:rPr>
        <w:t>（图4-2-3-9）</w:t>
      </w:r>
    </w:p>
    <w:p w14:paraId="49BD70BF">
      <w:pPr>
        <w:spacing w:before="120" w:after="120" w:line="220" w:lineRule="atLeast"/>
        <w:jc w:val="center"/>
      </w:pPr>
      <w:r>
        <w:drawing>
          <wp:inline distT="0" distB="0" distL="0" distR="0">
            <wp:extent cx="5274310" cy="1430655"/>
            <wp:effectExtent l="0" t="0" r="2540" b="0"/>
            <wp:docPr id="28677" name="图片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图片 28677"/>
                    <pic:cNvPicPr>
                      <a:picLocks noChangeAspect="1"/>
                    </pic:cNvPicPr>
                  </pic:nvPicPr>
                  <pic:blipFill>
                    <a:blip r:embed="rId37"/>
                    <a:stretch>
                      <a:fillRect/>
                    </a:stretch>
                  </pic:blipFill>
                  <pic:spPr>
                    <a:xfrm>
                      <a:off x="0" y="0"/>
                      <a:ext cx="5274310" cy="1430901"/>
                    </a:xfrm>
                    <a:prstGeom prst="rect">
                      <a:avLst/>
                    </a:prstGeom>
                  </pic:spPr>
                </pic:pic>
              </a:graphicData>
            </a:graphic>
          </wp:inline>
        </w:drawing>
      </w:r>
    </w:p>
    <w:p w14:paraId="05CD72FA">
      <w:pPr>
        <w:spacing w:before="120" w:after="120" w:line="220" w:lineRule="atLeast"/>
        <w:jc w:val="center"/>
      </w:pPr>
      <w:r>
        <w:rPr>
          <w:rFonts w:hint="eastAsia"/>
        </w:rPr>
        <w:t>（图4-2-3-10）</w:t>
      </w:r>
    </w:p>
    <w:p w14:paraId="0F1EAF87">
      <w:pPr>
        <w:spacing w:before="120" w:after="120" w:line="220" w:lineRule="atLeast"/>
        <w:jc w:val="center"/>
      </w:pPr>
    </w:p>
    <w:p w14:paraId="0CD60135">
      <w:pPr>
        <w:pStyle w:val="4"/>
        <w:numPr>
          <w:ilvl w:val="2"/>
          <w:numId w:val="1"/>
        </w:numPr>
        <w:spacing w:before="120" w:after="120"/>
      </w:pPr>
      <w:bookmarkStart w:id="15" w:name="_Toc28945261"/>
      <w:r>
        <w:rPr>
          <w:rFonts w:hint="eastAsia"/>
        </w:rPr>
        <w:t>工程管理</w:t>
      </w:r>
      <w:bookmarkEnd w:id="15"/>
    </w:p>
    <w:p w14:paraId="3731F3CC">
      <w:pPr>
        <w:spacing w:before="120" w:after="120"/>
        <w:rPr>
          <w:rFonts w:ascii="宋体" w:hAnsi="宋体"/>
          <w:szCs w:val="24"/>
        </w:rPr>
      </w:pPr>
      <w:r>
        <w:rPr>
          <w:rFonts w:hint="eastAsia" w:ascii="宋体" w:hAnsi="宋体"/>
          <w:szCs w:val="24"/>
        </w:rPr>
        <w:t>列表:(图4-2-4-1)提供了关键字和创建时间的查询功能，列表提供工程编码、工程名称和创建时间字段的显示并提供了查看详情和查看单位的操作。</w:t>
      </w:r>
    </w:p>
    <w:p w14:paraId="3B21FF28">
      <w:pPr>
        <w:spacing w:before="120" w:after="120"/>
      </w:pPr>
      <w:r>
        <w:drawing>
          <wp:inline distT="0" distB="0" distL="0" distR="0">
            <wp:extent cx="5274310" cy="117665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a:stretch>
                      <a:fillRect/>
                    </a:stretch>
                  </pic:blipFill>
                  <pic:spPr>
                    <a:xfrm>
                      <a:off x="0" y="0"/>
                      <a:ext cx="5274310" cy="1176953"/>
                    </a:xfrm>
                    <a:prstGeom prst="rect">
                      <a:avLst/>
                    </a:prstGeom>
                  </pic:spPr>
                </pic:pic>
              </a:graphicData>
            </a:graphic>
          </wp:inline>
        </w:drawing>
      </w:r>
    </w:p>
    <w:p w14:paraId="2E0ACF42">
      <w:pPr>
        <w:spacing w:before="120" w:after="120" w:line="220" w:lineRule="atLeast"/>
        <w:jc w:val="center"/>
      </w:pPr>
      <w:r>
        <w:rPr>
          <w:rFonts w:hint="eastAsia"/>
        </w:rPr>
        <w:t>（图4-2-</w:t>
      </w:r>
      <w:r>
        <w:t>4</w:t>
      </w:r>
      <w:r>
        <w:rPr>
          <w:rFonts w:hint="eastAsia"/>
        </w:rPr>
        <w:t>-</w:t>
      </w:r>
      <w:r>
        <w:t>1</w:t>
      </w:r>
      <w:r>
        <w:rPr>
          <w:rFonts w:hint="eastAsia"/>
        </w:rPr>
        <w:t>）</w:t>
      </w:r>
    </w:p>
    <w:p w14:paraId="04933D5E">
      <w:pPr>
        <w:spacing w:before="120" w:after="120" w:line="220" w:lineRule="atLeast"/>
        <w:jc w:val="center"/>
      </w:pPr>
    </w:p>
    <w:p w14:paraId="1116AF1F">
      <w:pPr>
        <w:spacing w:before="120" w:after="120"/>
        <w:rPr>
          <w:rFonts w:ascii="宋体" w:hAnsi="宋体"/>
          <w:szCs w:val="24"/>
        </w:rPr>
      </w:pPr>
      <w:r>
        <w:rPr>
          <w:rFonts w:hint="eastAsia" w:ascii="宋体" w:hAnsi="宋体"/>
          <w:szCs w:val="24"/>
        </w:rPr>
        <w:t>详情:(图4-2-4-</w:t>
      </w:r>
      <w:r>
        <w:rPr>
          <w:rFonts w:ascii="宋体" w:hAnsi="宋体"/>
          <w:szCs w:val="24"/>
        </w:rPr>
        <w:t>2</w:t>
      </w:r>
      <w:r>
        <w:rPr>
          <w:rFonts w:hint="eastAsia" w:ascii="宋体" w:hAnsi="宋体"/>
          <w:szCs w:val="24"/>
        </w:rPr>
        <w:t>和图4-</w:t>
      </w:r>
      <w:r>
        <w:rPr>
          <w:rFonts w:ascii="宋体" w:hAnsi="宋体"/>
          <w:szCs w:val="24"/>
        </w:rPr>
        <w:t>2</w:t>
      </w:r>
      <w:r>
        <w:rPr>
          <w:rFonts w:hint="eastAsia" w:ascii="宋体" w:hAnsi="宋体"/>
          <w:szCs w:val="24"/>
        </w:rPr>
        <w:t>-</w:t>
      </w:r>
      <w:r>
        <w:rPr>
          <w:rFonts w:ascii="宋体" w:hAnsi="宋体"/>
          <w:szCs w:val="24"/>
        </w:rPr>
        <w:t>4</w:t>
      </w:r>
      <w:r>
        <w:rPr>
          <w:rFonts w:hint="eastAsia" w:ascii="宋体" w:hAnsi="宋体"/>
          <w:szCs w:val="24"/>
        </w:rPr>
        <w:t>-</w:t>
      </w:r>
      <w:r>
        <w:rPr>
          <w:rFonts w:ascii="宋体" w:hAnsi="宋体"/>
          <w:szCs w:val="24"/>
        </w:rPr>
        <w:t>3</w:t>
      </w:r>
      <w:r>
        <w:rPr>
          <w:rFonts w:hint="eastAsia" w:ascii="宋体" w:hAnsi="宋体"/>
          <w:szCs w:val="24"/>
        </w:rPr>
        <w:t>)查看工程详情</w:t>
      </w:r>
    </w:p>
    <w:p w14:paraId="30606B57">
      <w:pPr>
        <w:spacing w:before="120" w:after="120"/>
        <w:rPr>
          <w:rFonts w:ascii="宋体" w:hAnsi="宋体"/>
          <w:szCs w:val="24"/>
        </w:rPr>
      </w:pPr>
      <w:r>
        <w:drawing>
          <wp:inline distT="0" distB="0" distL="0" distR="0">
            <wp:extent cx="5274310" cy="11874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stretch>
                      <a:fillRect/>
                    </a:stretch>
                  </pic:blipFill>
                  <pic:spPr>
                    <a:xfrm>
                      <a:off x="0" y="0"/>
                      <a:ext cx="5274310" cy="1187941"/>
                    </a:xfrm>
                    <a:prstGeom prst="rect">
                      <a:avLst/>
                    </a:prstGeom>
                  </pic:spPr>
                </pic:pic>
              </a:graphicData>
            </a:graphic>
          </wp:inline>
        </w:drawing>
      </w:r>
    </w:p>
    <w:p w14:paraId="615D0B35">
      <w:pPr>
        <w:spacing w:before="120" w:after="120" w:line="220" w:lineRule="atLeast"/>
        <w:jc w:val="center"/>
      </w:pPr>
      <w:r>
        <w:rPr>
          <w:rFonts w:hint="eastAsia"/>
        </w:rPr>
        <w:t>（图4-2-</w:t>
      </w:r>
      <w:r>
        <w:t>4</w:t>
      </w:r>
      <w:r>
        <w:rPr>
          <w:rFonts w:hint="eastAsia"/>
        </w:rPr>
        <w:t>-</w:t>
      </w:r>
      <w:r>
        <w:t>2</w:t>
      </w:r>
      <w:r>
        <w:rPr>
          <w:rFonts w:hint="eastAsia"/>
        </w:rPr>
        <w:t>）</w:t>
      </w:r>
    </w:p>
    <w:p w14:paraId="2B4AC1CD">
      <w:pPr>
        <w:spacing w:before="120" w:after="120" w:line="220" w:lineRule="atLeast"/>
        <w:jc w:val="center"/>
      </w:pPr>
      <w:r>
        <w:drawing>
          <wp:inline distT="0" distB="0" distL="0" distR="0">
            <wp:extent cx="5274310" cy="1255395"/>
            <wp:effectExtent l="0" t="0" r="254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5274310" cy="1255701"/>
                    </a:xfrm>
                    <a:prstGeom prst="rect">
                      <a:avLst/>
                    </a:prstGeom>
                  </pic:spPr>
                </pic:pic>
              </a:graphicData>
            </a:graphic>
          </wp:inline>
        </w:drawing>
      </w:r>
    </w:p>
    <w:p w14:paraId="2FE59804">
      <w:pPr>
        <w:spacing w:before="120" w:after="120" w:line="220" w:lineRule="atLeast"/>
        <w:jc w:val="center"/>
      </w:pPr>
      <w:r>
        <w:rPr>
          <w:rFonts w:hint="eastAsia"/>
        </w:rPr>
        <w:t>（图4-2-</w:t>
      </w:r>
      <w:r>
        <w:t>4</w:t>
      </w:r>
      <w:r>
        <w:rPr>
          <w:rFonts w:hint="eastAsia"/>
        </w:rPr>
        <w:t>-</w:t>
      </w:r>
      <w:r>
        <w:t>3</w:t>
      </w:r>
      <w:r>
        <w:rPr>
          <w:rFonts w:hint="eastAsia"/>
        </w:rPr>
        <w:t>）</w:t>
      </w:r>
    </w:p>
    <w:p w14:paraId="3630B2AC">
      <w:pPr>
        <w:spacing w:before="120" w:after="120"/>
        <w:rPr>
          <w:rFonts w:ascii="宋体" w:hAnsi="宋体"/>
          <w:szCs w:val="24"/>
        </w:rPr>
      </w:pPr>
      <w:r>
        <w:rPr>
          <w:rFonts w:hint="eastAsia" w:ascii="宋体" w:hAnsi="宋体"/>
          <w:szCs w:val="24"/>
        </w:rPr>
        <w:t>单位:(图4-2-4-</w:t>
      </w:r>
      <w:r>
        <w:rPr>
          <w:rFonts w:ascii="宋体" w:hAnsi="宋体"/>
          <w:szCs w:val="24"/>
        </w:rPr>
        <w:t>4</w:t>
      </w:r>
      <w:r>
        <w:rPr>
          <w:rFonts w:hint="eastAsia" w:ascii="宋体" w:hAnsi="宋体"/>
          <w:szCs w:val="24"/>
        </w:rPr>
        <w:t>和图4-</w:t>
      </w:r>
      <w:r>
        <w:rPr>
          <w:rFonts w:ascii="宋体" w:hAnsi="宋体"/>
          <w:szCs w:val="24"/>
        </w:rPr>
        <w:t>2</w:t>
      </w:r>
      <w:r>
        <w:rPr>
          <w:rFonts w:hint="eastAsia" w:ascii="宋体" w:hAnsi="宋体"/>
          <w:szCs w:val="24"/>
        </w:rPr>
        <w:t>-</w:t>
      </w:r>
      <w:r>
        <w:rPr>
          <w:rFonts w:ascii="宋体" w:hAnsi="宋体"/>
          <w:szCs w:val="24"/>
        </w:rPr>
        <w:t>4</w:t>
      </w:r>
      <w:r>
        <w:rPr>
          <w:rFonts w:hint="eastAsia" w:ascii="宋体" w:hAnsi="宋体"/>
          <w:szCs w:val="24"/>
        </w:rPr>
        <w:t>-</w:t>
      </w:r>
      <w:r>
        <w:rPr>
          <w:rFonts w:ascii="宋体" w:hAnsi="宋体"/>
          <w:szCs w:val="24"/>
        </w:rPr>
        <w:t>5</w:t>
      </w:r>
      <w:r>
        <w:rPr>
          <w:rFonts w:hint="eastAsia" w:ascii="宋体" w:hAnsi="宋体"/>
          <w:szCs w:val="24"/>
        </w:rPr>
        <w:t>)查看工程单位</w:t>
      </w:r>
    </w:p>
    <w:p w14:paraId="0B526163">
      <w:pPr>
        <w:spacing w:before="120" w:after="120"/>
      </w:pPr>
      <w:r>
        <w:drawing>
          <wp:inline distT="0" distB="0" distL="0" distR="0">
            <wp:extent cx="5274310" cy="10375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a:stretch>
                      <a:fillRect/>
                    </a:stretch>
                  </pic:blipFill>
                  <pic:spPr>
                    <a:xfrm>
                      <a:off x="0" y="0"/>
                      <a:ext cx="5274310" cy="1037769"/>
                    </a:xfrm>
                    <a:prstGeom prst="rect">
                      <a:avLst/>
                    </a:prstGeom>
                  </pic:spPr>
                </pic:pic>
              </a:graphicData>
            </a:graphic>
          </wp:inline>
        </w:drawing>
      </w:r>
    </w:p>
    <w:p w14:paraId="549B9262">
      <w:pPr>
        <w:spacing w:before="120" w:after="120" w:line="220" w:lineRule="atLeast"/>
        <w:jc w:val="center"/>
      </w:pPr>
      <w:r>
        <w:rPr>
          <w:rFonts w:hint="eastAsia"/>
        </w:rPr>
        <w:t>（图4-2-</w:t>
      </w:r>
      <w:r>
        <w:t>4</w:t>
      </w:r>
      <w:r>
        <w:rPr>
          <w:rFonts w:hint="eastAsia"/>
        </w:rPr>
        <w:t>-</w:t>
      </w:r>
      <w:r>
        <w:t>4</w:t>
      </w:r>
      <w:r>
        <w:rPr>
          <w:rFonts w:hint="eastAsia"/>
        </w:rPr>
        <w:t>）</w:t>
      </w:r>
    </w:p>
    <w:p w14:paraId="1A6EAF16">
      <w:pPr>
        <w:spacing w:before="120" w:after="120" w:line="220" w:lineRule="atLeast"/>
        <w:jc w:val="center"/>
      </w:pPr>
      <w:r>
        <w:drawing>
          <wp:inline distT="0" distB="0" distL="0" distR="0">
            <wp:extent cx="5274310" cy="10344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a:stretch>
                      <a:fillRect/>
                    </a:stretch>
                  </pic:blipFill>
                  <pic:spPr>
                    <a:xfrm>
                      <a:off x="0" y="0"/>
                      <a:ext cx="5274310" cy="1034717"/>
                    </a:xfrm>
                    <a:prstGeom prst="rect">
                      <a:avLst/>
                    </a:prstGeom>
                  </pic:spPr>
                </pic:pic>
              </a:graphicData>
            </a:graphic>
          </wp:inline>
        </w:drawing>
      </w:r>
    </w:p>
    <w:p w14:paraId="7409555F">
      <w:pPr>
        <w:spacing w:before="120" w:after="120" w:line="220" w:lineRule="atLeast"/>
        <w:jc w:val="center"/>
      </w:pPr>
      <w:r>
        <w:rPr>
          <w:rFonts w:hint="eastAsia"/>
        </w:rPr>
        <w:t>（图4-2-</w:t>
      </w:r>
      <w:r>
        <w:t>4</w:t>
      </w:r>
      <w:r>
        <w:rPr>
          <w:rFonts w:hint="eastAsia"/>
        </w:rPr>
        <w:t>-</w:t>
      </w:r>
      <w:r>
        <w:t>5</w:t>
      </w:r>
      <w:r>
        <w:rPr>
          <w:rFonts w:hint="eastAsia"/>
        </w:rPr>
        <w:t>）</w:t>
      </w:r>
    </w:p>
    <w:p w14:paraId="7CD6DC5F">
      <w:pPr>
        <w:pStyle w:val="4"/>
        <w:numPr>
          <w:ilvl w:val="2"/>
          <w:numId w:val="1"/>
        </w:numPr>
        <w:spacing w:before="120" w:after="120"/>
      </w:pPr>
      <w:bookmarkStart w:id="16" w:name="_Toc28945262"/>
      <w:r>
        <w:rPr>
          <w:rFonts w:hint="eastAsia"/>
        </w:rPr>
        <w:t>银行用户管理</w:t>
      </w:r>
      <w:bookmarkEnd w:id="16"/>
    </w:p>
    <w:p w14:paraId="5807C37D">
      <w:pPr>
        <w:spacing w:before="120" w:after="120"/>
        <w:rPr>
          <w:rFonts w:ascii="宋体" w:hAnsi="宋体"/>
          <w:szCs w:val="24"/>
        </w:rPr>
      </w:pPr>
      <w:r>
        <w:rPr>
          <w:rFonts w:hint="eastAsia" w:ascii="宋体" w:hAnsi="宋体"/>
          <w:szCs w:val="24"/>
        </w:rPr>
        <w:t>列表:(图4-2-</w:t>
      </w:r>
      <w:r>
        <w:rPr>
          <w:rFonts w:ascii="宋体" w:hAnsi="宋体"/>
          <w:szCs w:val="24"/>
        </w:rPr>
        <w:t>5</w:t>
      </w:r>
      <w:r>
        <w:rPr>
          <w:rFonts w:hint="eastAsia" w:ascii="宋体" w:hAnsi="宋体"/>
          <w:szCs w:val="24"/>
        </w:rPr>
        <w:t>-1)提供了关键字、状态和用户类型的查询功能，列表提供用户名、姓名、联系电话、所属支行、所在地址、用户类型、状态字段的显示并提供了查看详情，修改，重置密码，禁用，激活，导出操作。</w:t>
      </w:r>
    </w:p>
    <w:p w14:paraId="1BCB9D9E">
      <w:pPr>
        <w:spacing w:before="120" w:after="120"/>
        <w:rPr>
          <w:rFonts w:ascii="宋体" w:hAnsi="宋体"/>
          <w:szCs w:val="24"/>
        </w:rPr>
      </w:pPr>
      <w:r>
        <w:rPr>
          <w:rFonts w:hint="eastAsia" w:ascii="宋体" w:hAnsi="宋体"/>
          <w:szCs w:val="24"/>
        </w:rPr>
        <w:t>备注：</w:t>
      </w:r>
    </w:p>
    <w:p w14:paraId="27D35120">
      <w:pPr>
        <w:pStyle w:val="23"/>
        <w:numPr>
          <w:ilvl w:val="0"/>
          <w:numId w:val="2"/>
        </w:numPr>
        <w:spacing w:before="120" w:after="120"/>
        <w:ind w:firstLineChars="0"/>
        <w:rPr>
          <w:rFonts w:ascii="宋体" w:hAnsi="宋体"/>
          <w:szCs w:val="24"/>
        </w:rPr>
      </w:pPr>
      <w:r>
        <w:rPr>
          <w:rFonts w:hint="eastAsia" w:ascii="宋体" w:hAnsi="宋体"/>
          <w:szCs w:val="24"/>
        </w:rPr>
        <w:t>只有分行账号才能使用“所属支行查询”功能；</w:t>
      </w:r>
    </w:p>
    <w:p w14:paraId="57FA5081">
      <w:pPr>
        <w:pStyle w:val="23"/>
        <w:numPr>
          <w:ilvl w:val="0"/>
          <w:numId w:val="2"/>
        </w:numPr>
        <w:spacing w:before="120" w:after="120"/>
        <w:ind w:firstLineChars="0"/>
        <w:rPr>
          <w:rFonts w:ascii="宋体" w:hAnsi="宋体"/>
          <w:szCs w:val="24"/>
        </w:rPr>
      </w:pPr>
      <w:r>
        <w:rPr>
          <w:rFonts w:hint="eastAsia" w:ascii="宋体" w:hAnsi="宋体"/>
          <w:szCs w:val="24"/>
        </w:rPr>
        <w:t>只有支行账号才能使用“所属网点查询”功能；</w:t>
      </w:r>
    </w:p>
    <w:p w14:paraId="6A576651">
      <w:pPr>
        <w:spacing w:before="120" w:after="120"/>
      </w:pPr>
      <w:r>
        <w:drawing>
          <wp:inline distT="0" distB="0" distL="0" distR="0">
            <wp:extent cx="5274310" cy="18567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a:stretch>
                      <a:fillRect/>
                    </a:stretch>
                  </pic:blipFill>
                  <pic:spPr>
                    <a:xfrm>
                      <a:off x="0" y="0"/>
                      <a:ext cx="5274310" cy="1856997"/>
                    </a:xfrm>
                    <a:prstGeom prst="rect">
                      <a:avLst/>
                    </a:prstGeom>
                  </pic:spPr>
                </pic:pic>
              </a:graphicData>
            </a:graphic>
          </wp:inline>
        </w:drawing>
      </w:r>
    </w:p>
    <w:p w14:paraId="52D64100">
      <w:pPr>
        <w:spacing w:before="120" w:after="120" w:line="220" w:lineRule="atLeast"/>
        <w:jc w:val="center"/>
      </w:pPr>
      <w:r>
        <w:rPr>
          <w:rFonts w:hint="eastAsia"/>
        </w:rPr>
        <w:t>（图4-2-</w:t>
      </w:r>
      <w:r>
        <w:t>5</w:t>
      </w:r>
      <w:r>
        <w:rPr>
          <w:rFonts w:hint="eastAsia"/>
        </w:rPr>
        <w:t>-1）</w:t>
      </w:r>
    </w:p>
    <w:p w14:paraId="0C96DD52">
      <w:pPr>
        <w:spacing w:before="120" w:after="120" w:line="220" w:lineRule="atLeast"/>
        <w:jc w:val="center"/>
      </w:pPr>
    </w:p>
    <w:p w14:paraId="18A838C2">
      <w:pPr>
        <w:spacing w:before="120" w:after="120"/>
        <w:rPr>
          <w:rFonts w:ascii="宋体" w:hAnsi="宋体"/>
          <w:szCs w:val="24"/>
        </w:rPr>
      </w:pPr>
      <w:r>
        <w:rPr>
          <w:rFonts w:hint="eastAsia" w:ascii="宋体" w:hAnsi="宋体"/>
          <w:szCs w:val="24"/>
        </w:rPr>
        <w:t>新增：（图4-2-</w:t>
      </w:r>
      <w:r>
        <w:rPr>
          <w:rFonts w:ascii="宋体" w:hAnsi="宋体"/>
          <w:szCs w:val="24"/>
        </w:rPr>
        <w:t>5</w:t>
      </w:r>
      <w:r>
        <w:rPr>
          <w:rFonts w:hint="eastAsia" w:ascii="宋体" w:hAnsi="宋体"/>
          <w:szCs w:val="24"/>
        </w:rPr>
        <w:t>-</w:t>
      </w:r>
      <w:r>
        <w:rPr>
          <w:rFonts w:ascii="宋体" w:hAnsi="宋体"/>
          <w:szCs w:val="24"/>
        </w:rPr>
        <w:t>2</w:t>
      </w:r>
      <w:r>
        <w:rPr>
          <w:rFonts w:hint="eastAsia" w:ascii="宋体" w:hAnsi="宋体"/>
          <w:szCs w:val="24"/>
        </w:rPr>
        <w:t>，图4-2-</w:t>
      </w:r>
      <w:r>
        <w:rPr>
          <w:rFonts w:ascii="宋体" w:hAnsi="宋体"/>
          <w:szCs w:val="24"/>
        </w:rPr>
        <w:t>5</w:t>
      </w:r>
      <w:r>
        <w:rPr>
          <w:rFonts w:hint="eastAsia" w:ascii="宋体" w:hAnsi="宋体"/>
          <w:szCs w:val="24"/>
        </w:rPr>
        <w:t>-</w:t>
      </w:r>
      <w:r>
        <w:rPr>
          <w:rFonts w:ascii="宋体" w:hAnsi="宋体"/>
          <w:szCs w:val="24"/>
        </w:rPr>
        <w:t>3</w:t>
      </w:r>
      <w:r>
        <w:rPr>
          <w:rFonts w:hint="eastAsia" w:ascii="宋体" w:hAnsi="宋体"/>
          <w:szCs w:val="24"/>
        </w:rPr>
        <w:t>），添加银行网点账号（添加分行/支行亦是）。</w:t>
      </w:r>
    </w:p>
    <w:p w14:paraId="6423ECA6">
      <w:pPr>
        <w:spacing w:before="120" w:after="120"/>
        <w:rPr>
          <w:rFonts w:ascii="宋体" w:hAnsi="宋体"/>
          <w:szCs w:val="24"/>
        </w:rPr>
      </w:pPr>
      <w:r>
        <w:rPr>
          <w:rFonts w:hint="eastAsia" w:ascii="宋体" w:hAnsi="宋体"/>
          <w:szCs w:val="24"/>
        </w:rPr>
        <w:t>备注：</w:t>
      </w:r>
    </w:p>
    <w:p w14:paraId="2E2771F8">
      <w:pPr>
        <w:pStyle w:val="23"/>
        <w:numPr>
          <w:ilvl w:val="0"/>
          <w:numId w:val="3"/>
        </w:numPr>
        <w:spacing w:before="120" w:after="120"/>
        <w:ind w:firstLineChars="0"/>
        <w:rPr>
          <w:rFonts w:ascii="宋体" w:hAnsi="宋体"/>
          <w:szCs w:val="24"/>
        </w:rPr>
      </w:pPr>
      <w:r>
        <w:rPr>
          <w:rFonts w:hint="eastAsia" w:ascii="宋体" w:hAnsi="宋体"/>
          <w:szCs w:val="24"/>
        </w:rPr>
        <w:t>省分行账号添加分行账号；</w:t>
      </w:r>
    </w:p>
    <w:p w14:paraId="2073D452">
      <w:pPr>
        <w:pStyle w:val="23"/>
        <w:numPr>
          <w:ilvl w:val="0"/>
          <w:numId w:val="3"/>
        </w:numPr>
        <w:spacing w:before="120" w:after="120"/>
        <w:ind w:firstLineChars="0"/>
        <w:rPr>
          <w:rFonts w:ascii="宋体" w:hAnsi="宋体"/>
          <w:szCs w:val="24"/>
        </w:rPr>
      </w:pPr>
      <w:r>
        <w:rPr>
          <w:rFonts w:hint="eastAsia" w:ascii="宋体" w:hAnsi="宋体"/>
          <w:szCs w:val="24"/>
        </w:rPr>
        <w:t>分行账号添加支行账号；</w:t>
      </w:r>
    </w:p>
    <w:p w14:paraId="357DED90">
      <w:pPr>
        <w:spacing w:before="120" w:after="120"/>
        <w:rPr>
          <w:rFonts w:ascii="宋体" w:hAnsi="宋体"/>
          <w:szCs w:val="24"/>
        </w:rPr>
      </w:pPr>
      <w:r>
        <w:rPr>
          <w:rFonts w:hint="eastAsia" w:ascii="宋体" w:hAnsi="宋体"/>
          <w:szCs w:val="24"/>
        </w:rPr>
        <w:t xml:space="preserve">2．支行用户添加下属网点账号； </w:t>
      </w:r>
    </w:p>
    <w:p w14:paraId="4158E367">
      <w:pPr>
        <w:spacing w:before="120" w:after="120" w:line="220" w:lineRule="atLeast"/>
        <w:jc w:val="center"/>
      </w:pPr>
      <w:r>
        <w:drawing>
          <wp:inline distT="0" distB="0" distL="0" distR="0">
            <wp:extent cx="5274310" cy="1184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a:stretch>
                      <a:fillRect/>
                    </a:stretch>
                  </pic:blipFill>
                  <pic:spPr>
                    <a:xfrm>
                      <a:off x="0" y="0"/>
                      <a:ext cx="5274310" cy="1184278"/>
                    </a:xfrm>
                    <a:prstGeom prst="rect">
                      <a:avLst/>
                    </a:prstGeom>
                  </pic:spPr>
                </pic:pic>
              </a:graphicData>
            </a:graphic>
          </wp:inline>
        </w:drawing>
      </w:r>
    </w:p>
    <w:p w14:paraId="06306588">
      <w:pPr>
        <w:spacing w:before="120" w:after="120" w:line="220" w:lineRule="atLeast"/>
        <w:jc w:val="center"/>
      </w:pPr>
      <w:r>
        <w:rPr>
          <w:rFonts w:hint="eastAsia"/>
        </w:rPr>
        <w:t>（图4-2-</w:t>
      </w:r>
      <w:r>
        <w:t>5</w:t>
      </w:r>
      <w:r>
        <w:rPr>
          <w:rFonts w:hint="eastAsia"/>
        </w:rPr>
        <w:t>-</w:t>
      </w:r>
      <w:r>
        <w:t>2</w:t>
      </w:r>
      <w:r>
        <w:rPr>
          <w:rFonts w:hint="eastAsia"/>
        </w:rPr>
        <w:t>）</w:t>
      </w:r>
    </w:p>
    <w:p w14:paraId="00EF5D87">
      <w:pPr>
        <w:spacing w:before="120" w:after="120" w:line="220" w:lineRule="atLeast"/>
        <w:jc w:val="center"/>
      </w:pPr>
    </w:p>
    <w:p w14:paraId="255C58E7">
      <w:pPr>
        <w:spacing w:before="120" w:after="120" w:line="220" w:lineRule="atLeast"/>
        <w:jc w:val="center"/>
      </w:pPr>
      <w:r>
        <w:drawing>
          <wp:inline distT="0" distB="0" distL="0" distR="0">
            <wp:extent cx="5274310" cy="1340485"/>
            <wp:effectExtent l="0" t="0" r="2540" b="0"/>
            <wp:docPr id="28691" name="图片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1" name="图片 2869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1341058"/>
                    </a:xfrm>
                    <a:prstGeom prst="rect">
                      <a:avLst/>
                    </a:prstGeom>
                  </pic:spPr>
                </pic:pic>
              </a:graphicData>
            </a:graphic>
          </wp:inline>
        </w:drawing>
      </w:r>
    </w:p>
    <w:p w14:paraId="51CD90DA">
      <w:pPr>
        <w:spacing w:before="120" w:after="120" w:line="220" w:lineRule="atLeast"/>
        <w:jc w:val="center"/>
      </w:pPr>
      <w:r>
        <w:rPr>
          <w:rFonts w:hint="eastAsia"/>
        </w:rPr>
        <w:t>（图4-2-</w:t>
      </w:r>
      <w:r>
        <w:t>5</w:t>
      </w:r>
      <w:r>
        <w:rPr>
          <w:rFonts w:hint="eastAsia"/>
        </w:rPr>
        <w:t>-3）</w:t>
      </w:r>
    </w:p>
    <w:p w14:paraId="6DA1BE7E">
      <w:pPr>
        <w:spacing w:before="120" w:after="120"/>
        <w:rPr>
          <w:rFonts w:ascii="宋体" w:hAnsi="宋体"/>
          <w:szCs w:val="24"/>
        </w:rPr>
      </w:pPr>
      <w:r>
        <w:rPr>
          <w:rFonts w:hint="eastAsia" w:ascii="宋体" w:hAnsi="宋体"/>
          <w:szCs w:val="24"/>
        </w:rPr>
        <w:t>详情（图4-2-4-4）查看企业用户详情信息。</w:t>
      </w:r>
    </w:p>
    <w:p w14:paraId="26897DD5">
      <w:pPr>
        <w:spacing w:before="120" w:after="120"/>
        <w:rPr>
          <w:rFonts w:ascii="宋体" w:hAnsi="宋体"/>
          <w:szCs w:val="24"/>
        </w:rPr>
      </w:pPr>
      <w:r>
        <w:drawing>
          <wp:inline distT="0" distB="0" distL="0" distR="0">
            <wp:extent cx="5274310" cy="1725295"/>
            <wp:effectExtent l="0" t="0" r="2540" b="8255"/>
            <wp:docPr id="28692" name="图片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2" name="图片 2869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1725497"/>
                    </a:xfrm>
                    <a:prstGeom prst="rect">
                      <a:avLst/>
                    </a:prstGeom>
                  </pic:spPr>
                </pic:pic>
              </a:graphicData>
            </a:graphic>
          </wp:inline>
        </w:drawing>
      </w:r>
    </w:p>
    <w:p w14:paraId="0946306C">
      <w:pPr>
        <w:spacing w:before="120" w:after="120" w:line="220" w:lineRule="atLeast"/>
        <w:jc w:val="center"/>
      </w:pPr>
      <w:r>
        <w:rPr>
          <w:rFonts w:hint="eastAsia"/>
        </w:rPr>
        <w:t>（图4-2-</w:t>
      </w:r>
      <w:r>
        <w:t>5</w:t>
      </w:r>
      <w:r>
        <w:rPr>
          <w:rFonts w:hint="eastAsia"/>
        </w:rPr>
        <w:t>-4）</w:t>
      </w:r>
    </w:p>
    <w:p w14:paraId="7ED066C5">
      <w:pPr>
        <w:spacing w:before="120" w:after="120" w:line="220" w:lineRule="atLeast"/>
      </w:pPr>
      <w:r>
        <w:drawing>
          <wp:inline distT="0" distB="0" distL="0" distR="0">
            <wp:extent cx="5274310" cy="116586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7"/>
                    <a:stretch>
                      <a:fillRect/>
                    </a:stretch>
                  </pic:blipFill>
                  <pic:spPr>
                    <a:xfrm>
                      <a:off x="0" y="0"/>
                      <a:ext cx="5274310" cy="1165964"/>
                    </a:xfrm>
                    <a:prstGeom prst="rect">
                      <a:avLst/>
                    </a:prstGeom>
                  </pic:spPr>
                </pic:pic>
              </a:graphicData>
            </a:graphic>
          </wp:inline>
        </w:drawing>
      </w:r>
    </w:p>
    <w:p w14:paraId="7885DB95">
      <w:pPr>
        <w:spacing w:before="120" w:after="120" w:line="220" w:lineRule="atLeast"/>
        <w:jc w:val="center"/>
      </w:pPr>
      <w:r>
        <w:rPr>
          <w:rFonts w:hint="eastAsia"/>
        </w:rPr>
        <w:t>（图4-2-</w:t>
      </w:r>
      <w:r>
        <w:t>5</w:t>
      </w:r>
      <w:r>
        <w:rPr>
          <w:rFonts w:hint="eastAsia"/>
        </w:rPr>
        <w:t>-</w:t>
      </w:r>
      <w:r>
        <w:t>5</w:t>
      </w:r>
      <w:r>
        <w:rPr>
          <w:rFonts w:hint="eastAsia"/>
        </w:rPr>
        <w:t>）</w:t>
      </w:r>
    </w:p>
    <w:p w14:paraId="0A47A251">
      <w:pPr>
        <w:spacing w:before="120" w:after="120" w:line="220" w:lineRule="atLeast"/>
      </w:pPr>
      <w:r>
        <w:drawing>
          <wp:inline distT="0" distB="0" distL="0" distR="0">
            <wp:extent cx="5274310" cy="18738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8"/>
                    <a:stretch>
                      <a:fillRect/>
                    </a:stretch>
                  </pic:blipFill>
                  <pic:spPr>
                    <a:xfrm>
                      <a:off x="0" y="0"/>
                      <a:ext cx="5274310" cy="1874089"/>
                    </a:xfrm>
                    <a:prstGeom prst="rect">
                      <a:avLst/>
                    </a:prstGeom>
                  </pic:spPr>
                </pic:pic>
              </a:graphicData>
            </a:graphic>
          </wp:inline>
        </w:drawing>
      </w:r>
    </w:p>
    <w:p w14:paraId="1CFEB745">
      <w:pPr>
        <w:spacing w:before="120" w:after="120" w:line="220" w:lineRule="atLeast"/>
        <w:jc w:val="center"/>
      </w:pPr>
      <w:r>
        <w:rPr>
          <w:rFonts w:hint="eastAsia"/>
        </w:rPr>
        <w:t>（图4-2-</w:t>
      </w:r>
      <w:r>
        <w:t>5</w:t>
      </w:r>
      <w:r>
        <w:rPr>
          <w:rFonts w:hint="eastAsia"/>
        </w:rPr>
        <w:t>-</w:t>
      </w:r>
      <w:r>
        <w:t>6</w:t>
      </w:r>
      <w:r>
        <w:rPr>
          <w:rFonts w:hint="eastAsia"/>
        </w:rPr>
        <w:t>）</w:t>
      </w:r>
    </w:p>
    <w:p w14:paraId="47597F79">
      <w:pPr>
        <w:spacing w:before="120" w:after="120" w:line="220" w:lineRule="atLeast"/>
        <w:rPr>
          <w:rFonts w:ascii="宋体" w:hAnsi="宋体"/>
        </w:rPr>
      </w:pPr>
      <w:r>
        <w:rPr>
          <w:rFonts w:hint="eastAsia" w:ascii="宋体" w:hAnsi="宋体"/>
        </w:rPr>
        <w:t>重置密码：（图4-2-</w:t>
      </w:r>
      <w:r>
        <w:rPr>
          <w:rFonts w:ascii="宋体" w:hAnsi="宋体"/>
        </w:rPr>
        <w:t>5</w:t>
      </w:r>
      <w:r>
        <w:rPr>
          <w:rFonts w:hint="eastAsia" w:ascii="宋体" w:hAnsi="宋体"/>
        </w:rPr>
        <w:t>-</w:t>
      </w:r>
      <w:r>
        <w:rPr>
          <w:rFonts w:ascii="宋体" w:hAnsi="宋体"/>
        </w:rPr>
        <w:t>7</w:t>
      </w:r>
      <w:r>
        <w:rPr>
          <w:rFonts w:hint="eastAsia" w:ascii="宋体" w:hAnsi="宋体"/>
        </w:rPr>
        <w:t>，图4-</w:t>
      </w:r>
      <w:r>
        <w:rPr>
          <w:rFonts w:ascii="宋体" w:hAnsi="宋体"/>
        </w:rPr>
        <w:t>2</w:t>
      </w:r>
      <w:r>
        <w:rPr>
          <w:rFonts w:hint="eastAsia" w:ascii="宋体" w:hAnsi="宋体"/>
        </w:rPr>
        <w:t>-</w:t>
      </w:r>
      <w:r>
        <w:rPr>
          <w:rFonts w:ascii="宋体" w:hAnsi="宋体"/>
        </w:rPr>
        <w:t>5</w:t>
      </w:r>
      <w:r>
        <w:rPr>
          <w:rFonts w:hint="eastAsia" w:ascii="宋体" w:hAnsi="宋体"/>
        </w:rPr>
        <w:t>-</w:t>
      </w:r>
      <w:r>
        <w:rPr>
          <w:rFonts w:ascii="宋体" w:hAnsi="宋体"/>
        </w:rPr>
        <w:t>8</w:t>
      </w:r>
      <w:r>
        <w:rPr>
          <w:rFonts w:hint="eastAsia" w:ascii="宋体" w:hAnsi="宋体"/>
        </w:rPr>
        <w:t>）重置账号密码。</w:t>
      </w:r>
    </w:p>
    <w:p w14:paraId="1B522C54">
      <w:pPr>
        <w:spacing w:before="120" w:after="120" w:line="220" w:lineRule="atLeast"/>
        <w:rPr>
          <w:rFonts w:ascii="宋体" w:hAnsi="宋体"/>
        </w:rPr>
      </w:pPr>
      <w:r>
        <w:drawing>
          <wp:inline distT="0" distB="0" distL="0" distR="0">
            <wp:extent cx="5274310" cy="1948180"/>
            <wp:effectExtent l="0" t="0" r="2540" b="0"/>
            <wp:docPr id="28695" name="图片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5" name="图片 2869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1948521"/>
                    </a:xfrm>
                    <a:prstGeom prst="rect">
                      <a:avLst/>
                    </a:prstGeom>
                  </pic:spPr>
                </pic:pic>
              </a:graphicData>
            </a:graphic>
          </wp:inline>
        </w:drawing>
      </w:r>
    </w:p>
    <w:p w14:paraId="00BBA383">
      <w:pPr>
        <w:spacing w:before="120" w:after="120" w:line="220" w:lineRule="atLeast"/>
        <w:jc w:val="center"/>
      </w:pPr>
      <w:r>
        <w:rPr>
          <w:rFonts w:hint="eastAsia"/>
        </w:rPr>
        <w:t>（图4-2-</w:t>
      </w:r>
      <w:r>
        <w:t>5</w:t>
      </w:r>
      <w:r>
        <w:rPr>
          <w:rFonts w:hint="eastAsia"/>
        </w:rPr>
        <w:t>-</w:t>
      </w:r>
      <w:r>
        <w:t>7</w:t>
      </w:r>
      <w:r>
        <w:rPr>
          <w:rFonts w:hint="eastAsia"/>
        </w:rPr>
        <w:t>）</w:t>
      </w:r>
    </w:p>
    <w:p w14:paraId="7165B5C1">
      <w:pPr>
        <w:spacing w:before="120" w:after="120" w:line="220" w:lineRule="atLeast"/>
        <w:jc w:val="center"/>
      </w:pPr>
      <w:r>
        <w:drawing>
          <wp:inline distT="0" distB="0" distL="0" distR="0">
            <wp:extent cx="3847465" cy="1657350"/>
            <wp:effectExtent l="0" t="0" r="635" b="0"/>
            <wp:docPr id="28696" name="图片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6" name="图片 28696"/>
                    <pic:cNvPicPr>
                      <a:picLocks noChangeAspect="1"/>
                    </pic:cNvPicPr>
                  </pic:nvPicPr>
                  <pic:blipFill>
                    <a:blip r:embed="rId50"/>
                    <a:srcRect l="3349"/>
                    <a:stretch>
                      <a:fillRect/>
                    </a:stretch>
                  </pic:blipFill>
                  <pic:spPr>
                    <a:xfrm>
                      <a:off x="0" y="0"/>
                      <a:ext cx="3847618" cy="1657143"/>
                    </a:xfrm>
                    <a:prstGeom prst="rect">
                      <a:avLst/>
                    </a:prstGeom>
                    <a:ln>
                      <a:noFill/>
                    </a:ln>
                  </pic:spPr>
                </pic:pic>
              </a:graphicData>
            </a:graphic>
          </wp:inline>
        </w:drawing>
      </w:r>
    </w:p>
    <w:p w14:paraId="09488F62">
      <w:pPr>
        <w:spacing w:before="120" w:after="120" w:line="220" w:lineRule="atLeast"/>
        <w:jc w:val="center"/>
      </w:pPr>
      <w:r>
        <w:rPr>
          <w:rFonts w:hint="eastAsia"/>
        </w:rPr>
        <w:t>（图4-2-</w:t>
      </w:r>
      <w:r>
        <w:t>5</w:t>
      </w:r>
      <w:r>
        <w:rPr>
          <w:rFonts w:hint="eastAsia"/>
        </w:rPr>
        <w:t>-</w:t>
      </w:r>
      <w:r>
        <w:t>8</w:t>
      </w:r>
      <w:r>
        <w:rPr>
          <w:rFonts w:hint="eastAsia"/>
        </w:rPr>
        <w:t>）</w:t>
      </w:r>
    </w:p>
    <w:p w14:paraId="543A3E54">
      <w:pPr>
        <w:spacing w:before="120" w:after="120"/>
        <w:rPr>
          <w:rFonts w:ascii="宋体" w:hAnsi="宋体"/>
          <w:szCs w:val="24"/>
        </w:rPr>
      </w:pPr>
      <w:r>
        <w:rPr>
          <w:rFonts w:hint="eastAsia" w:ascii="宋体" w:hAnsi="宋体"/>
          <w:szCs w:val="24"/>
        </w:rPr>
        <w:t>禁用：（图4-2-</w:t>
      </w:r>
      <w:r>
        <w:rPr>
          <w:rFonts w:ascii="宋体" w:hAnsi="宋体"/>
          <w:szCs w:val="24"/>
        </w:rPr>
        <w:t>5</w:t>
      </w:r>
      <w:r>
        <w:rPr>
          <w:rFonts w:hint="eastAsia" w:ascii="宋体" w:hAnsi="宋体"/>
          <w:szCs w:val="24"/>
        </w:rPr>
        <w:t>-</w:t>
      </w:r>
      <w:r>
        <w:rPr>
          <w:rFonts w:ascii="宋体" w:hAnsi="宋体"/>
          <w:szCs w:val="24"/>
        </w:rPr>
        <w:t>9</w:t>
      </w:r>
      <w:r>
        <w:rPr>
          <w:rFonts w:hint="eastAsia" w:ascii="宋体" w:hAnsi="宋体"/>
          <w:szCs w:val="24"/>
        </w:rPr>
        <w:t>，图4-</w:t>
      </w:r>
      <w:r>
        <w:rPr>
          <w:rFonts w:ascii="宋体" w:hAnsi="宋体"/>
          <w:szCs w:val="24"/>
        </w:rPr>
        <w:t>2</w:t>
      </w:r>
      <w:r>
        <w:rPr>
          <w:rFonts w:hint="eastAsia" w:ascii="宋体" w:hAnsi="宋体"/>
          <w:szCs w:val="24"/>
        </w:rPr>
        <w:t>-</w:t>
      </w:r>
      <w:r>
        <w:rPr>
          <w:rFonts w:ascii="宋体" w:hAnsi="宋体"/>
          <w:szCs w:val="24"/>
        </w:rPr>
        <w:t>5</w:t>
      </w:r>
      <w:r>
        <w:rPr>
          <w:rFonts w:hint="eastAsia" w:ascii="宋体" w:hAnsi="宋体"/>
          <w:szCs w:val="24"/>
        </w:rPr>
        <w:t>-</w:t>
      </w:r>
      <w:r>
        <w:rPr>
          <w:rFonts w:ascii="宋体" w:hAnsi="宋体"/>
          <w:szCs w:val="24"/>
        </w:rPr>
        <w:t>10</w:t>
      </w:r>
      <w:r>
        <w:rPr>
          <w:rFonts w:hint="eastAsia" w:ascii="宋体" w:hAnsi="宋体"/>
          <w:szCs w:val="24"/>
        </w:rPr>
        <w:t>），激活已禁用的银行账号。</w:t>
      </w:r>
      <w:r>
        <w:rPr>
          <w:rFonts w:hint="eastAsia" w:ascii="宋体" w:hAnsi="宋体"/>
          <w:szCs w:val="24"/>
        </w:rPr>
        <w:tab/>
      </w:r>
    </w:p>
    <w:p w14:paraId="27EE5C84">
      <w:pPr>
        <w:spacing w:before="120" w:after="120"/>
        <w:rPr>
          <w:rFonts w:ascii="宋体" w:hAnsi="宋体"/>
          <w:szCs w:val="24"/>
        </w:rPr>
      </w:pPr>
      <w:r>
        <w:rPr>
          <w:rFonts w:hint="eastAsia" w:ascii="宋体" w:hAnsi="宋体"/>
          <w:szCs w:val="24"/>
        </w:rPr>
        <w:t>备注：只有省分行、分行和支行用户才有权限操作</w:t>
      </w:r>
    </w:p>
    <w:p w14:paraId="38F0B84E">
      <w:pPr>
        <w:spacing w:before="120" w:after="120"/>
        <w:rPr>
          <w:rFonts w:ascii="宋体" w:hAnsi="宋体"/>
          <w:szCs w:val="24"/>
        </w:rPr>
      </w:pPr>
      <w:r>
        <w:drawing>
          <wp:inline distT="0" distB="0" distL="0" distR="0">
            <wp:extent cx="5274310" cy="1854200"/>
            <wp:effectExtent l="0" t="0" r="2540" b="0"/>
            <wp:docPr id="28697" name="图片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7" name="图片 2869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1854616"/>
                    </a:xfrm>
                    <a:prstGeom prst="rect">
                      <a:avLst/>
                    </a:prstGeom>
                  </pic:spPr>
                </pic:pic>
              </a:graphicData>
            </a:graphic>
          </wp:inline>
        </w:drawing>
      </w:r>
    </w:p>
    <w:p w14:paraId="4365F8BC">
      <w:pPr>
        <w:spacing w:before="120" w:after="120"/>
        <w:jc w:val="center"/>
        <w:rPr>
          <w:rFonts w:ascii="宋体" w:hAnsi="宋体"/>
          <w:szCs w:val="24"/>
        </w:rPr>
      </w:pPr>
      <w:r>
        <w:rPr>
          <w:rFonts w:hint="eastAsia"/>
        </w:rPr>
        <w:t>（图4-2-</w:t>
      </w:r>
      <w:r>
        <w:t>5</w:t>
      </w:r>
      <w:r>
        <w:rPr>
          <w:rFonts w:hint="eastAsia"/>
        </w:rPr>
        <w:t>-</w:t>
      </w:r>
      <w:r>
        <w:t>9</w:t>
      </w:r>
      <w:r>
        <w:rPr>
          <w:rFonts w:hint="eastAsia"/>
        </w:rPr>
        <w:t>）</w:t>
      </w:r>
    </w:p>
    <w:p w14:paraId="1783A876">
      <w:pPr>
        <w:spacing w:before="120" w:after="120" w:line="220" w:lineRule="atLeast"/>
        <w:jc w:val="center"/>
      </w:pPr>
      <w:r>
        <w:drawing>
          <wp:inline distT="0" distB="0" distL="0" distR="0">
            <wp:extent cx="3904615" cy="1761490"/>
            <wp:effectExtent l="0" t="0" r="635" b="0"/>
            <wp:docPr id="28698" name="图片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8" name="图片 28698"/>
                    <pic:cNvPicPr>
                      <a:picLocks noChangeAspect="1"/>
                    </pic:cNvPicPr>
                  </pic:nvPicPr>
                  <pic:blipFill>
                    <a:blip r:embed="rId52"/>
                    <a:stretch>
                      <a:fillRect/>
                    </a:stretch>
                  </pic:blipFill>
                  <pic:spPr>
                    <a:xfrm>
                      <a:off x="0" y="0"/>
                      <a:ext cx="3904762" cy="1761905"/>
                    </a:xfrm>
                    <a:prstGeom prst="rect">
                      <a:avLst/>
                    </a:prstGeom>
                  </pic:spPr>
                </pic:pic>
              </a:graphicData>
            </a:graphic>
          </wp:inline>
        </w:drawing>
      </w:r>
    </w:p>
    <w:p w14:paraId="14342086">
      <w:pPr>
        <w:spacing w:before="120" w:after="120" w:line="220" w:lineRule="atLeast"/>
        <w:jc w:val="center"/>
      </w:pPr>
      <w:r>
        <w:rPr>
          <w:rFonts w:hint="eastAsia"/>
        </w:rPr>
        <w:t>（图4-2-</w:t>
      </w:r>
      <w:r>
        <w:t>5</w:t>
      </w:r>
      <w:r>
        <w:rPr>
          <w:rFonts w:hint="eastAsia"/>
        </w:rPr>
        <w:t>-</w:t>
      </w:r>
      <w:r>
        <w:t>10</w:t>
      </w:r>
      <w:r>
        <w:rPr>
          <w:rFonts w:hint="eastAsia"/>
        </w:rPr>
        <w:t>）</w:t>
      </w:r>
    </w:p>
    <w:p w14:paraId="505CD0AE">
      <w:pPr>
        <w:spacing w:before="120" w:after="120"/>
        <w:rPr>
          <w:rFonts w:ascii="宋体" w:hAnsi="宋体"/>
          <w:szCs w:val="24"/>
        </w:rPr>
      </w:pPr>
      <w:r>
        <w:rPr>
          <w:rFonts w:hint="eastAsia" w:ascii="宋体" w:hAnsi="宋体"/>
          <w:szCs w:val="24"/>
        </w:rPr>
        <w:t>激活：（图4-2-</w:t>
      </w:r>
      <w:r>
        <w:rPr>
          <w:rFonts w:ascii="宋体" w:hAnsi="宋体"/>
          <w:szCs w:val="24"/>
        </w:rPr>
        <w:t>5</w:t>
      </w:r>
      <w:r>
        <w:rPr>
          <w:rFonts w:hint="eastAsia" w:ascii="宋体" w:hAnsi="宋体"/>
          <w:szCs w:val="24"/>
        </w:rPr>
        <w:t>-</w:t>
      </w:r>
      <w:r>
        <w:rPr>
          <w:rFonts w:ascii="宋体" w:hAnsi="宋体"/>
          <w:szCs w:val="24"/>
        </w:rPr>
        <w:t>11</w:t>
      </w:r>
      <w:r>
        <w:rPr>
          <w:rFonts w:hint="eastAsia" w:ascii="宋体" w:hAnsi="宋体"/>
          <w:szCs w:val="24"/>
        </w:rPr>
        <w:t>，图4</w:t>
      </w:r>
      <w:r>
        <w:rPr>
          <w:rFonts w:ascii="宋体" w:hAnsi="宋体"/>
          <w:szCs w:val="24"/>
        </w:rPr>
        <w:t>-2-5-12</w:t>
      </w:r>
      <w:r>
        <w:rPr>
          <w:rFonts w:hint="eastAsia" w:ascii="宋体" w:hAnsi="宋体"/>
          <w:szCs w:val="24"/>
        </w:rPr>
        <w:t>），激活已禁用的银行账号。</w:t>
      </w:r>
      <w:r>
        <w:rPr>
          <w:rFonts w:hint="eastAsia" w:ascii="宋体" w:hAnsi="宋体"/>
          <w:szCs w:val="24"/>
        </w:rPr>
        <w:tab/>
      </w:r>
    </w:p>
    <w:p w14:paraId="2A38DB7C">
      <w:pPr>
        <w:spacing w:before="120" w:after="120"/>
        <w:rPr>
          <w:rFonts w:ascii="宋体" w:hAnsi="宋体"/>
          <w:szCs w:val="24"/>
        </w:rPr>
      </w:pPr>
      <w:r>
        <w:rPr>
          <w:rFonts w:hint="eastAsia" w:ascii="宋体" w:hAnsi="宋体"/>
          <w:szCs w:val="24"/>
        </w:rPr>
        <w:t>备注：只有省分行、分行和支行用户才有权限操作</w:t>
      </w:r>
    </w:p>
    <w:p w14:paraId="44347DDC">
      <w:pPr>
        <w:spacing w:before="120" w:after="120"/>
        <w:rPr>
          <w:rFonts w:ascii="宋体" w:hAnsi="宋体"/>
          <w:szCs w:val="24"/>
        </w:rPr>
      </w:pPr>
      <w:r>
        <w:drawing>
          <wp:inline distT="0" distB="0" distL="0" distR="0">
            <wp:extent cx="5274310" cy="1901190"/>
            <wp:effectExtent l="0" t="0" r="2540" b="3810"/>
            <wp:docPr id="28699" name="图片 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 name="图片 2869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1901568"/>
                    </a:xfrm>
                    <a:prstGeom prst="rect">
                      <a:avLst/>
                    </a:prstGeom>
                  </pic:spPr>
                </pic:pic>
              </a:graphicData>
            </a:graphic>
          </wp:inline>
        </w:drawing>
      </w:r>
    </w:p>
    <w:p w14:paraId="22067561">
      <w:pPr>
        <w:spacing w:before="120" w:after="120" w:line="220" w:lineRule="atLeast"/>
        <w:jc w:val="center"/>
      </w:pPr>
      <w:r>
        <w:rPr>
          <w:rFonts w:hint="eastAsia"/>
        </w:rPr>
        <w:t>（图4-2-</w:t>
      </w:r>
      <w:r>
        <w:t>5</w:t>
      </w:r>
      <w:r>
        <w:rPr>
          <w:rFonts w:hint="eastAsia"/>
        </w:rPr>
        <w:t>-</w:t>
      </w:r>
      <w:r>
        <w:t>11</w:t>
      </w:r>
      <w:r>
        <w:rPr>
          <w:rFonts w:hint="eastAsia"/>
        </w:rPr>
        <w:t>）</w:t>
      </w:r>
    </w:p>
    <w:p w14:paraId="4998D5E6">
      <w:pPr>
        <w:spacing w:before="120" w:after="120"/>
        <w:rPr>
          <w:rFonts w:ascii="宋体" w:hAnsi="宋体"/>
          <w:szCs w:val="24"/>
        </w:rPr>
      </w:pPr>
    </w:p>
    <w:p w14:paraId="790FE3F2">
      <w:pPr>
        <w:spacing w:before="120" w:after="120" w:line="220" w:lineRule="atLeast"/>
        <w:jc w:val="center"/>
      </w:pPr>
      <w:r>
        <w:drawing>
          <wp:inline distT="0" distB="0" distL="0" distR="0">
            <wp:extent cx="3837940" cy="1618615"/>
            <wp:effectExtent l="0" t="0" r="0" b="635"/>
            <wp:docPr id="28700" name="图片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0" name="图片 28700"/>
                    <pic:cNvPicPr>
                      <a:picLocks noChangeAspect="1"/>
                    </pic:cNvPicPr>
                  </pic:nvPicPr>
                  <pic:blipFill>
                    <a:blip r:embed="rId54"/>
                    <a:stretch>
                      <a:fillRect/>
                    </a:stretch>
                  </pic:blipFill>
                  <pic:spPr>
                    <a:xfrm>
                      <a:off x="0" y="0"/>
                      <a:ext cx="3838095" cy="1619048"/>
                    </a:xfrm>
                    <a:prstGeom prst="rect">
                      <a:avLst/>
                    </a:prstGeom>
                  </pic:spPr>
                </pic:pic>
              </a:graphicData>
            </a:graphic>
          </wp:inline>
        </w:drawing>
      </w:r>
    </w:p>
    <w:p w14:paraId="3AF693BD">
      <w:pPr>
        <w:spacing w:before="120" w:after="120" w:line="220" w:lineRule="atLeast"/>
        <w:jc w:val="center"/>
      </w:pPr>
      <w:r>
        <w:rPr>
          <w:rFonts w:hint="eastAsia"/>
        </w:rPr>
        <w:t>（图4-2-</w:t>
      </w:r>
      <w:r>
        <w:t>5</w:t>
      </w:r>
      <w:r>
        <w:rPr>
          <w:rFonts w:hint="eastAsia"/>
        </w:rPr>
        <w:t>-</w:t>
      </w:r>
      <w:r>
        <w:t>12</w:t>
      </w:r>
      <w:r>
        <w:rPr>
          <w:rFonts w:hint="eastAsia"/>
        </w:rPr>
        <w:t>）</w:t>
      </w:r>
    </w:p>
    <w:p w14:paraId="51640EB7">
      <w:pPr>
        <w:spacing w:before="120" w:after="120"/>
        <w:rPr>
          <w:rFonts w:ascii="宋体" w:hAnsi="宋体"/>
          <w:szCs w:val="24"/>
        </w:rPr>
      </w:pPr>
      <w:r>
        <w:rPr>
          <w:rFonts w:hint="eastAsia" w:ascii="宋体" w:hAnsi="宋体"/>
          <w:szCs w:val="24"/>
        </w:rPr>
        <w:t>修改（图4-2-</w:t>
      </w:r>
      <w:r>
        <w:rPr>
          <w:rFonts w:ascii="宋体" w:hAnsi="宋体"/>
          <w:szCs w:val="24"/>
        </w:rPr>
        <w:t>5</w:t>
      </w:r>
      <w:r>
        <w:rPr>
          <w:rFonts w:hint="eastAsia" w:ascii="宋体" w:hAnsi="宋体"/>
          <w:szCs w:val="24"/>
        </w:rPr>
        <w:t>-</w:t>
      </w:r>
      <w:r>
        <w:rPr>
          <w:rFonts w:ascii="宋体" w:hAnsi="宋体"/>
          <w:szCs w:val="24"/>
        </w:rPr>
        <w:t>1</w:t>
      </w:r>
      <w:r>
        <w:rPr>
          <w:rFonts w:hint="eastAsia" w:ascii="宋体" w:hAnsi="宋体"/>
          <w:szCs w:val="24"/>
        </w:rPr>
        <w:t>3，图4</w:t>
      </w:r>
      <w:r>
        <w:rPr>
          <w:rFonts w:ascii="宋体" w:hAnsi="宋体"/>
          <w:szCs w:val="24"/>
        </w:rPr>
        <w:t>-2-5-14</w:t>
      </w:r>
      <w:r>
        <w:rPr>
          <w:rFonts w:hint="eastAsia" w:ascii="宋体" w:hAnsi="宋体"/>
          <w:szCs w:val="24"/>
        </w:rPr>
        <w:t>）修改用户信息。</w:t>
      </w:r>
      <w:r>
        <w:rPr>
          <w:rFonts w:hint="eastAsia" w:ascii="宋体" w:hAnsi="宋体"/>
          <w:szCs w:val="24"/>
        </w:rPr>
        <w:tab/>
      </w:r>
    </w:p>
    <w:p w14:paraId="548D6CDE">
      <w:pPr>
        <w:spacing w:before="120" w:after="120"/>
        <w:rPr>
          <w:rFonts w:ascii="宋体" w:hAnsi="宋体"/>
          <w:szCs w:val="24"/>
        </w:rPr>
      </w:pPr>
      <w:r>
        <w:rPr>
          <w:rFonts w:hint="eastAsia" w:ascii="宋体" w:hAnsi="宋体"/>
          <w:szCs w:val="24"/>
        </w:rPr>
        <w:t>备注：省分行用户只可修改本身及分行用户信息，分行用户只可修改本身及支行用户信息，支行用户只可修改本身及网点用户信息。</w:t>
      </w:r>
    </w:p>
    <w:p w14:paraId="0DBE5FF5">
      <w:pPr>
        <w:spacing w:before="120" w:after="120"/>
        <w:rPr>
          <w:rFonts w:ascii="宋体" w:hAnsi="宋体"/>
          <w:szCs w:val="24"/>
        </w:rPr>
      </w:pPr>
      <w:r>
        <w:drawing>
          <wp:inline distT="0" distB="0" distL="0" distR="0">
            <wp:extent cx="5273040" cy="1558925"/>
            <wp:effectExtent l="0" t="0" r="3810" b="3175"/>
            <wp:docPr id="28701" name="图片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1" name="图片 2870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3643" cy="1558925"/>
                    </a:xfrm>
                    <a:prstGeom prst="rect">
                      <a:avLst/>
                    </a:prstGeom>
                  </pic:spPr>
                </pic:pic>
              </a:graphicData>
            </a:graphic>
          </wp:inline>
        </w:drawing>
      </w:r>
    </w:p>
    <w:p w14:paraId="2ECD377B">
      <w:pPr>
        <w:spacing w:before="120" w:after="120" w:line="220" w:lineRule="atLeast"/>
        <w:jc w:val="center"/>
      </w:pPr>
      <w:r>
        <w:rPr>
          <w:rFonts w:hint="eastAsia"/>
        </w:rPr>
        <w:t>（图4-2-</w:t>
      </w:r>
      <w:r>
        <w:t>5</w:t>
      </w:r>
      <w:r>
        <w:rPr>
          <w:rFonts w:hint="eastAsia"/>
        </w:rPr>
        <w:t>-</w:t>
      </w:r>
      <w:r>
        <w:t>13</w:t>
      </w:r>
      <w:r>
        <w:rPr>
          <w:rFonts w:hint="eastAsia"/>
        </w:rPr>
        <w:t>）</w:t>
      </w:r>
    </w:p>
    <w:p w14:paraId="01A8AA3F">
      <w:pPr>
        <w:spacing w:before="120" w:after="120"/>
        <w:rPr>
          <w:rFonts w:ascii="宋体" w:hAnsi="宋体"/>
          <w:szCs w:val="24"/>
        </w:rPr>
      </w:pPr>
      <w:r>
        <w:drawing>
          <wp:inline distT="0" distB="0" distL="0" distR="0">
            <wp:extent cx="5274310" cy="1148715"/>
            <wp:effectExtent l="0" t="0" r="2540" b="0"/>
            <wp:docPr id="28702" name="图片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2" name="图片 2870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1149327"/>
                    </a:xfrm>
                    <a:prstGeom prst="rect">
                      <a:avLst/>
                    </a:prstGeom>
                  </pic:spPr>
                </pic:pic>
              </a:graphicData>
            </a:graphic>
          </wp:inline>
        </w:drawing>
      </w:r>
    </w:p>
    <w:p w14:paraId="406582E0">
      <w:pPr>
        <w:spacing w:before="120" w:after="120" w:line="220" w:lineRule="atLeast"/>
        <w:jc w:val="center"/>
      </w:pPr>
      <w:r>
        <w:rPr>
          <w:rFonts w:hint="eastAsia"/>
        </w:rPr>
        <w:t>（图4-2-</w:t>
      </w:r>
      <w:r>
        <w:t>5</w:t>
      </w:r>
      <w:r>
        <w:rPr>
          <w:rFonts w:hint="eastAsia"/>
        </w:rPr>
        <w:t>-</w:t>
      </w:r>
      <w:r>
        <w:t>14</w:t>
      </w:r>
      <w:r>
        <w:rPr>
          <w:rFonts w:hint="eastAsia"/>
        </w:rPr>
        <w:t>）</w:t>
      </w:r>
    </w:p>
    <w:p w14:paraId="22C5E4B0">
      <w:pPr>
        <w:pStyle w:val="4"/>
        <w:numPr>
          <w:ilvl w:val="2"/>
          <w:numId w:val="1"/>
        </w:numPr>
        <w:spacing w:before="120" w:after="120"/>
      </w:pPr>
      <w:bookmarkStart w:id="17" w:name="_Toc28945263"/>
      <w:r>
        <w:rPr>
          <w:rFonts w:hint="eastAsia"/>
        </w:rPr>
        <w:t>管理员</w:t>
      </w:r>
      <w:bookmarkEnd w:id="17"/>
    </w:p>
    <w:p w14:paraId="34EF6D1D">
      <w:pPr>
        <w:spacing w:before="120" w:after="120" w:line="220" w:lineRule="atLeast"/>
        <w:rPr>
          <w:rFonts w:ascii="宋体" w:hAnsi="宋体"/>
          <w:szCs w:val="24"/>
        </w:rPr>
      </w:pPr>
      <w:r>
        <w:rPr>
          <w:rFonts w:hint="eastAsia" w:ascii="宋体" w:hAnsi="宋体"/>
          <w:szCs w:val="24"/>
        </w:rPr>
        <w:t>列表:(图4-</w:t>
      </w:r>
      <w:r>
        <w:rPr>
          <w:rFonts w:ascii="宋体" w:hAnsi="宋体"/>
          <w:szCs w:val="24"/>
        </w:rPr>
        <w:t>3</w:t>
      </w:r>
      <w:r>
        <w:rPr>
          <w:rFonts w:hint="eastAsia" w:ascii="宋体" w:hAnsi="宋体"/>
          <w:szCs w:val="24"/>
        </w:rPr>
        <w:t>-</w:t>
      </w:r>
      <w:r>
        <w:rPr>
          <w:rFonts w:ascii="宋体" w:hAnsi="宋体"/>
          <w:szCs w:val="24"/>
        </w:rPr>
        <w:t>2</w:t>
      </w:r>
      <w:r>
        <w:rPr>
          <w:rFonts w:hint="eastAsia" w:ascii="宋体" w:hAnsi="宋体"/>
          <w:szCs w:val="24"/>
        </w:rPr>
        <w:t>-1)提供了关键字的查询功能，列表提供用户名、姓名、联系电话、所在地址、用户类型。状态字段的显示，并提供了查看详情和修改操作。</w:t>
      </w:r>
    </w:p>
    <w:p w14:paraId="75E433C4">
      <w:pPr>
        <w:spacing w:before="120" w:after="120" w:line="220" w:lineRule="atLeast"/>
        <w:rPr>
          <w:rFonts w:ascii="宋体" w:hAnsi="宋体"/>
          <w:b/>
          <w:szCs w:val="24"/>
        </w:rPr>
      </w:pPr>
      <w:r>
        <w:rPr>
          <w:rFonts w:hint="eastAsia" w:ascii="宋体" w:hAnsi="宋体"/>
          <w:b/>
          <w:szCs w:val="24"/>
        </w:rPr>
        <w:t>注意：该菜单栏只有系统管理员用户可见</w:t>
      </w:r>
    </w:p>
    <w:p w14:paraId="0092BF65">
      <w:pPr>
        <w:spacing w:before="120" w:after="120" w:line="220" w:lineRule="atLeast"/>
      </w:pPr>
      <w:r>
        <w:drawing>
          <wp:inline distT="0" distB="0" distL="0" distR="0">
            <wp:extent cx="5274310" cy="117157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7"/>
                    <a:stretch>
                      <a:fillRect/>
                    </a:stretch>
                  </pic:blipFill>
                  <pic:spPr>
                    <a:xfrm>
                      <a:off x="0" y="0"/>
                      <a:ext cx="5274310" cy="1172069"/>
                    </a:xfrm>
                    <a:prstGeom prst="rect">
                      <a:avLst/>
                    </a:prstGeom>
                  </pic:spPr>
                </pic:pic>
              </a:graphicData>
            </a:graphic>
          </wp:inline>
        </w:drawing>
      </w:r>
    </w:p>
    <w:p w14:paraId="6EC2A241">
      <w:pPr>
        <w:spacing w:before="120" w:after="120" w:line="220" w:lineRule="atLeast"/>
        <w:rPr>
          <w:rFonts w:ascii="宋体" w:hAnsi="宋体"/>
          <w:szCs w:val="24"/>
        </w:rPr>
      </w:pPr>
      <w:r>
        <w:rPr>
          <w:rFonts w:hint="eastAsia" w:ascii="宋体" w:hAnsi="宋体"/>
          <w:szCs w:val="24"/>
        </w:rPr>
        <w:t>详情：查看管理员的账户详情；点击详情</w:t>
      </w:r>
    </w:p>
    <w:p w14:paraId="298D23B0">
      <w:pPr>
        <w:spacing w:before="120" w:after="120" w:line="220" w:lineRule="atLeast"/>
      </w:pPr>
      <w:r>
        <w:drawing>
          <wp:inline distT="0" distB="0" distL="0" distR="0">
            <wp:extent cx="5274310" cy="125857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8"/>
                    <a:stretch>
                      <a:fillRect/>
                    </a:stretch>
                  </pic:blipFill>
                  <pic:spPr>
                    <a:xfrm>
                      <a:off x="0" y="0"/>
                      <a:ext cx="5274310" cy="1258753"/>
                    </a:xfrm>
                    <a:prstGeom prst="rect">
                      <a:avLst/>
                    </a:prstGeom>
                  </pic:spPr>
                </pic:pic>
              </a:graphicData>
            </a:graphic>
          </wp:inline>
        </w:drawing>
      </w:r>
    </w:p>
    <w:p w14:paraId="15DC0950">
      <w:pPr>
        <w:spacing w:before="120" w:after="120" w:line="220" w:lineRule="atLeast"/>
      </w:pPr>
      <w:r>
        <w:rPr>
          <w:rFonts w:hint="eastAsia"/>
        </w:rPr>
        <w:t>查看管理员的账户详情：</w:t>
      </w:r>
    </w:p>
    <w:p w14:paraId="36BF7011">
      <w:pPr>
        <w:spacing w:before="120" w:after="120" w:line="220" w:lineRule="atLeast"/>
      </w:pPr>
      <w:r>
        <w:drawing>
          <wp:inline distT="0" distB="0" distL="0" distR="0">
            <wp:extent cx="5274310" cy="125857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8"/>
                    <a:stretch>
                      <a:fillRect/>
                    </a:stretch>
                  </pic:blipFill>
                  <pic:spPr>
                    <a:xfrm>
                      <a:off x="0" y="0"/>
                      <a:ext cx="5274310" cy="1258753"/>
                    </a:xfrm>
                    <a:prstGeom prst="rect">
                      <a:avLst/>
                    </a:prstGeom>
                  </pic:spPr>
                </pic:pic>
              </a:graphicData>
            </a:graphic>
          </wp:inline>
        </w:drawing>
      </w:r>
    </w:p>
    <w:p w14:paraId="1DFC4AAB">
      <w:pPr>
        <w:spacing w:before="120" w:after="120" w:line="220" w:lineRule="atLeast"/>
      </w:pPr>
      <w:r>
        <w:rPr>
          <w:rFonts w:hint="eastAsia"/>
        </w:rPr>
        <w:t>修改：点击修改按钮，对管理员信息进行修改</w:t>
      </w:r>
    </w:p>
    <w:p w14:paraId="4DECD975">
      <w:pPr>
        <w:spacing w:before="120" w:after="120" w:line="220" w:lineRule="atLeast"/>
      </w:pPr>
      <w:r>
        <w:drawing>
          <wp:inline distT="0" distB="0" distL="0" distR="0">
            <wp:extent cx="5274310" cy="1179830"/>
            <wp:effectExtent l="0" t="0" r="254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9"/>
                    <a:stretch>
                      <a:fillRect/>
                    </a:stretch>
                  </pic:blipFill>
                  <pic:spPr>
                    <a:xfrm>
                      <a:off x="0" y="0"/>
                      <a:ext cx="5274310" cy="1180005"/>
                    </a:xfrm>
                    <a:prstGeom prst="rect">
                      <a:avLst/>
                    </a:prstGeom>
                  </pic:spPr>
                </pic:pic>
              </a:graphicData>
            </a:graphic>
          </wp:inline>
        </w:drawing>
      </w:r>
    </w:p>
    <w:p w14:paraId="3D22E563">
      <w:pPr>
        <w:spacing w:before="120" w:after="120" w:line="220" w:lineRule="atLeast"/>
        <w:jc w:val="center"/>
      </w:pPr>
    </w:p>
    <w:p w14:paraId="61AE5798">
      <w:pPr>
        <w:pStyle w:val="3"/>
        <w:numPr>
          <w:ilvl w:val="1"/>
          <w:numId w:val="1"/>
        </w:numPr>
        <w:spacing w:before="120" w:after="120"/>
      </w:pPr>
      <w:bookmarkStart w:id="18" w:name="_Toc28945264"/>
      <w:r>
        <w:rPr>
          <w:rFonts w:hint="eastAsia"/>
        </w:rPr>
        <w:t>账户管理</w:t>
      </w:r>
      <w:bookmarkEnd w:id="18"/>
    </w:p>
    <w:p w14:paraId="0E167353">
      <w:pPr>
        <w:pStyle w:val="4"/>
        <w:numPr>
          <w:ilvl w:val="2"/>
          <w:numId w:val="1"/>
        </w:numPr>
        <w:spacing w:before="120" w:after="120"/>
      </w:pPr>
      <w:bookmarkStart w:id="19" w:name="_Toc28945265"/>
      <w:r>
        <w:rPr>
          <w:rFonts w:hint="eastAsia"/>
        </w:rPr>
        <w:t>开户登记</w:t>
      </w:r>
      <w:bookmarkEnd w:id="19"/>
    </w:p>
    <w:p w14:paraId="086CB18C">
      <w:pPr>
        <w:spacing w:before="120" w:after="120"/>
        <w:rPr>
          <w:rFonts w:ascii="宋体" w:hAnsi="宋体"/>
          <w:szCs w:val="24"/>
        </w:rPr>
      </w:pPr>
      <w:r>
        <w:rPr>
          <w:rFonts w:hint="eastAsia" w:ascii="宋体" w:hAnsi="宋体"/>
          <w:szCs w:val="24"/>
        </w:rPr>
        <w:t>备注：</w:t>
      </w:r>
      <w:r>
        <w:rPr>
          <w:rFonts w:hint="eastAsia" w:ascii="宋体" w:hAnsi="宋体"/>
          <w:szCs w:val="24"/>
        </w:rPr>
        <w:tab/>
      </w:r>
      <w:r>
        <w:rPr>
          <w:rFonts w:hint="eastAsia" w:ascii="宋体" w:hAnsi="宋体"/>
          <w:szCs w:val="24"/>
        </w:rPr>
        <w:t>只有网点可进行开户登记。</w:t>
      </w:r>
    </w:p>
    <w:p w14:paraId="7BC7D01C">
      <w:pPr>
        <w:spacing w:before="120" w:after="120"/>
      </w:pPr>
      <w:r>
        <w:drawing>
          <wp:inline distT="0" distB="0" distL="0" distR="0">
            <wp:extent cx="5274310" cy="6322695"/>
            <wp:effectExtent l="0" t="0" r="25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74310" cy="6322695"/>
                    </a:xfrm>
                    <a:prstGeom prst="rect">
                      <a:avLst/>
                    </a:prstGeom>
                  </pic:spPr>
                </pic:pic>
              </a:graphicData>
            </a:graphic>
          </wp:inline>
        </w:drawing>
      </w:r>
    </w:p>
    <w:p w14:paraId="73B97B23">
      <w:pPr>
        <w:spacing w:before="120" w:after="120" w:line="220" w:lineRule="atLeast"/>
        <w:jc w:val="center"/>
      </w:pPr>
      <w:r>
        <w:rPr>
          <w:rFonts w:hint="eastAsia"/>
        </w:rPr>
        <w:t>（图4-3-1-1）</w:t>
      </w:r>
    </w:p>
    <w:p w14:paraId="6CC86EFA">
      <w:pPr>
        <w:pStyle w:val="4"/>
        <w:numPr>
          <w:ilvl w:val="2"/>
          <w:numId w:val="1"/>
        </w:numPr>
        <w:spacing w:before="120" w:after="120"/>
      </w:pPr>
      <w:bookmarkStart w:id="20" w:name="_Toc28945266"/>
      <w:r>
        <w:rPr>
          <w:rFonts w:hint="eastAsia"/>
        </w:rPr>
        <w:t>开户登记信息</w:t>
      </w:r>
      <w:bookmarkEnd w:id="20"/>
    </w:p>
    <w:p w14:paraId="38F0A67A">
      <w:pPr>
        <w:spacing w:before="120" w:after="120"/>
        <w:rPr>
          <w:rFonts w:ascii="宋体" w:hAnsi="宋体"/>
          <w:szCs w:val="24"/>
        </w:rPr>
      </w:pPr>
      <w:r>
        <w:rPr>
          <w:rFonts w:hint="eastAsia" w:ascii="宋体" w:hAnsi="宋体"/>
          <w:szCs w:val="24"/>
        </w:rPr>
        <w:t>列表:(图4-</w:t>
      </w:r>
      <w:r>
        <w:rPr>
          <w:rFonts w:ascii="宋体" w:hAnsi="宋体"/>
          <w:szCs w:val="24"/>
        </w:rPr>
        <w:t>3</w:t>
      </w:r>
      <w:r>
        <w:rPr>
          <w:rFonts w:hint="eastAsia" w:ascii="宋体" w:hAnsi="宋体"/>
          <w:szCs w:val="24"/>
        </w:rPr>
        <w:t>-</w:t>
      </w:r>
      <w:r>
        <w:rPr>
          <w:rFonts w:ascii="宋体" w:hAnsi="宋体"/>
          <w:szCs w:val="24"/>
        </w:rPr>
        <w:t>2</w:t>
      </w:r>
      <w:r>
        <w:rPr>
          <w:rFonts w:hint="eastAsia" w:ascii="宋体" w:hAnsi="宋体"/>
          <w:szCs w:val="24"/>
        </w:rPr>
        <w:t>-1)提供了专户的查询功能，列表提供账号、账户名称、办理网点、法人手机号、开卡时间、录入时间、项目编号和产品合约编码字段的显示并提供了查看开户登记详情的操作。</w:t>
      </w:r>
    </w:p>
    <w:p w14:paraId="109AC0B9">
      <w:pPr>
        <w:spacing w:before="120" w:after="120" w:line="220" w:lineRule="atLeast"/>
        <w:jc w:val="both"/>
      </w:pPr>
      <w:r>
        <w:drawing>
          <wp:inline distT="0" distB="0" distL="0" distR="0">
            <wp:extent cx="5274310" cy="1404620"/>
            <wp:effectExtent l="0" t="0" r="254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1"/>
                    <a:stretch>
                      <a:fillRect/>
                    </a:stretch>
                  </pic:blipFill>
                  <pic:spPr>
                    <a:xfrm>
                      <a:off x="0" y="0"/>
                      <a:ext cx="5274310" cy="1404651"/>
                    </a:xfrm>
                    <a:prstGeom prst="rect">
                      <a:avLst/>
                    </a:prstGeom>
                  </pic:spPr>
                </pic:pic>
              </a:graphicData>
            </a:graphic>
          </wp:inline>
        </w:drawing>
      </w:r>
    </w:p>
    <w:p w14:paraId="7EE92553">
      <w:pPr>
        <w:spacing w:before="120" w:after="120" w:line="220" w:lineRule="atLeast"/>
        <w:jc w:val="center"/>
      </w:pPr>
      <w:r>
        <w:rPr>
          <w:rFonts w:hint="eastAsia"/>
        </w:rPr>
        <w:t>（图4-3-</w:t>
      </w:r>
      <w:r>
        <w:t>2</w:t>
      </w:r>
      <w:r>
        <w:rPr>
          <w:rFonts w:hint="eastAsia"/>
        </w:rPr>
        <w:t>-1）</w:t>
      </w:r>
    </w:p>
    <w:p w14:paraId="0B1FE1D9">
      <w:pPr>
        <w:spacing w:before="120" w:after="120" w:line="220" w:lineRule="atLeast"/>
        <w:jc w:val="both"/>
        <w:rPr>
          <w:rFonts w:ascii="宋体" w:hAnsi="宋体"/>
          <w:szCs w:val="24"/>
        </w:rPr>
      </w:pPr>
      <w:r>
        <w:rPr>
          <w:rFonts w:hint="eastAsia" w:ascii="宋体" w:hAnsi="宋体"/>
          <w:szCs w:val="24"/>
        </w:rPr>
        <w:t>开户登记详情：（图4-</w:t>
      </w:r>
      <w:r>
        <w:rPr>
          <w:rFonts w:ascii="宋体" w:hAnsi="宋体"/>
          <w:szCs w:val="24"/>
        </w:rPr>
        <w:t>3</w:t>
      </w:r>
      <w:r>
        <w:rPr>
          <w:rFonts w:hint="eastAsia" w:ascii="宋体" w:hAnsi="宋体"/>
          <w:szCs w:val="24"/>
        </w:rPr>
        <w:t>-</w:t>
      </w:r>
      <w:r>
        <w:rPr>
          <w:rFonts w:ascii="宋体" w:hAnsi="宋体"/>
          <w:szCs w:val="24"/>
        </w:rPr>
        <w:t>2</w:t>
      </w:r>
      <w:r>
        <w:rPr>
          <w:rFonts w:hint="eastAsia" w:ascii="宋体" w:hAnsi="宋体"/>
          <w:szCs w:val="24"/>
        </w:rPr>
        <w:t>-</w:t>
      </w:r>
      <w:r>
        <w:rPr>
          <w:rFonts w:ascii="宋体" w:hAnsi="宋体"/>
          <w:szCs w:val="24"/>
        </w:rPr>
        <w:t>2</w:t>
      </w:r>
      <w:r>
        <w:rPr>
          <w:rFonts w:hint="eastAsia" w:ascii="宋体" w:hAnsi="宋体"/>
          <w:szCs w:val="24"/>
        </w:rPr>
        <w:t>，图4-</w:t>
      </w:r>
      <w:r>
        <w:rPr>
          <w:rFonts w:ascii="宋体" w:hAnsi="宋体"/>
          <w:szCs w:val="24"/>
        </w:rPr>
        <w:t>3</w:t>
      </w:r>
      <w:r>
        <w:rPr>
          <w:rFonts w:hint="eastAsia" w:ascii="宋体" w:hAnsi="宋体"/>
          <w:szCs w:val="24"/>
        </w:rPr>
        <w:t>-</w:t>
      </w:r>
      <w:r>
        <w:rPr>
          <w:rFonts w:ascii="宋体" w:hAnsi="宋体"/>
          <w:szCs w:val="24"/>
        </w:rPr>
        <w:t>2</w:t>
      </w:r>
      <w:r>
        <w:rPr>
          <w:rFonts w:hint="eastAsia" w:ascii="宋体" w:hAnsi="宋体"/>
          <w:szCs w:val="24"/>
        </w:rPr>
        <w:t>-</w:t>
      </w:r>
      <w:r>
        <w:rPr>
          <w:rFonts w:ascii="宋体" w:hAnsi="宋体"/>
          <w:szCs w:val="24"/>
        </w:rPr>
        <w:t>3</w:t>
      </w:r>
      <w:r>
        <w:rPr>
          <w:rFonts w:hint="eastAsia" w:ascii="宋体" w:hAnsi="宋体"/>
          <w:szCs w:val="24"/>
        </w:rPr>
        <w:t>）查看开户登记详情信息</w:t>
      </w:r>
    </w:p>
    <w:p w14:paraId="52957F3B">
      <w:pPr>
        <w:spacing w:before="120" w:after="120" w:line="220" w:lineRule="atLeast"/>
        <w:jc w:val="both"/>
      </w:pPr>
      <w:r>
        <w:drawing>
          <wp:inline distT="0" distB="0" distL="0" distR="0">
            <wp:extent cx="5274310" cy="99631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2"/>
                    <a:stretch>
                      <a:fillRect/>
                    </a:stretch>
                  </pic:blipFill>
                  <pic:spPr>
                    <a:xfrm>
                      <a:off x="0" y="0"/>
                      <a:ext cx="5274310" cy="996869"/>
                    </a:xfrm>
                    <a:prstGeom prst="rect">
                      <a:avLst/>
                    </a:prstGeom>
                  </pic:spPr>
                </pic:pic>
              </a:graphicData>
            </a:graphic>
          </wp:inline>
        </w:drawing>
      </w:r>
    </w:p>
    <w:p w14:paraId="543F52E4">
      <w:pPr>
        <w:spacing w:before="120" w:after="120" w:line="220" w:lineRule="atLeast"/>
        <w:jc w:val="center"/>
      </w:pPr>
      <w:r>
        <w:rPr>
          <w:rFonts w:hint="eastAsia"/>
        </w:rPr>
        <w:t>（图4-3-</w:t>
      </w:r>
      <w:r>
        <w:t>2</w:t>
      </w:r>
      <w:r>
        <w:rPr>
          <w:rFonts w:hint="eastAsia"/>
        </w:rPr>
        <w:t>-</w:t>
      </w:r>
      <w:r>
        <w:t>2</w:t>
      </w:r>
      <w:r>
        <w:rPr>
          <w:rFonts w:hint="eastAsia"/>
        </w:rPr>
        <w:t>）</w:t>
      </w:r>
    </w:p>
    <w:p w14:paraId="1F46B046">
      <w:pPr>
        <w:spacing w:before="120" w:after="120" w:line="220" w:lineRule="atLeast"/>
        <w:jc w:val="center"/>
      </w:pPr>
      <w:r>
        <w:drawing>
          <wp:inline distT="0" distB="0" distL="0" distR="0">
            <wp:extent cx="5274310" cy="5024120"/>
            <wp:effectExtent l="0" t="0" r="2540" b="5080"/>
            <wp:docPr id="28673" name="图片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图片 2867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4310" cy="5024120"/>
                    </a:xfrm>
                    <a:prstGeom prst="rect">
                      <a:avLst/>
                    </a:prstGeom>
                  </pic:spPr>
                </pic:pic>
              </a:graphicData>
            </a:graphic>
          </wp:inline>
        </w:drawing>
      </w:r>
    </w:p>
    <w:p w14:paraId="56D52E78">
      <w:pPr>
        <w:spacing w:before="120" w:after="120" w:line="220" w:lineRule="atLeast"/>
        <w:jc w:val="center"/>
      </w:pPr>
      <w:r>
        <w:rPr>
          <w:rFonts w:hint="eastAsia"/>
        </w:rPr>
        <w:t>（图4-3-</w:t>
      </w:r>
      <w:r>
        <w:t>2</w:t>
      </w:r>
      <w:r>
        <w:rPr>
          <w:rFonts w:hint="eastAsia"/>
        </w:rPr>
        <w:t>-</w:t>
      </w:r>
      <w:r>
        <w:t>3</w:t>
      </w:r>
      <w:r>
        <w:rPr>
          <w:rFonts w:hint="eastAsia"/>
        </w:rPr>
        <w:t>）</w:t>
      </w:r>
    </w:p>
    <w:p w14:paraId="5570874B">
      <w:pPr>
        <w:spacing w:before="120" w:after="120" w:line="220" w:lineRule="atLeast"/>
        <w:jc w:val="both"/>
      </w:pPr>
    </w:p>
    <w:p w14:paraId="750989D6">
      <w:pPr>
        <w:pStyle w:val="4"/>
        <w:numPr>
          <w:ilvl w:val="2"/>
          <w:numId w:val="1"/>
        </w:numPr>
        <w:spacing w:before="120" w:after="120"/>
      </w:pPr>
      <w:bookmarkStart w:id="21" w:name="_Toc28945267"/>
      <w:r>
        <w:rPr>
          <w:rFonts w:hint="eastAsia"/>
        </w:rPr>
        <w:t>账户信息</w:t>
      </w:r>
      <w:bookmarkEnd w:id="21"/>
    </w:p>
    <w:p w14:paraId="25163359">
      <w:pPr>
        <w:spacing w:before="120" w:after="120"/>
        <w:rPr>
          <w:rFonts w:ascii="宋体" w:hAnsi="宋体"/>
          <w:szCs w:val="24"/>
        </w:rPr>
      </w:pPr>
      <w:r>
        <w:rPr>
          <w:rFonts w:hint="eastAsia" w:ascii="宋体" w:hAnsi="宋体"/>
          <w:szCs w:val="24"/>
        </w:rPr>
        <w:t>列表:(图4-</w:t>
      </w:r>
      <w:r>
        <w:rPr>
          <w:rFonts w:ascii="宋体" w:hAnsi="宋体"/>
          <w:szCs w:val="24"/>
        </w:rPr>
        <w:t>3</w:t>
      </w:r>
      <w:r>
        <w:rPr>
          <w:rFonts w:hint="eastAsia" w:ascii="宋体" w:hAnsi="宋体"/>
          <w:szCs w:val="24"/>
        </w:rPr>
        <w:t>-</w:t>
      </w:r>
      <w:r>
        <w:rPr>
          <w:rFonts w:ascii="宋体" w:hAnsi="宋体"/>
          <w:szCs w:val="24"/>
        </w:rPr>
        <w:t>3</w:t>
      </w:r>
      <w:r>
        <w:rPr>
          <w:rFonts w:hint="eastAsia" w:ascii="宋体" w:hAnsi="宋体"/>
          <w:szCs w:val="24"/>
        </w:rPr>
        <w:t>-1)提供了关键字、开户网点、标记的查询功能，列表提供账号、账户名称、单位名称、工程名称、开户网点、开卡时间、是否被平台获取和状态字段的显示并提供了查看详情、修改项目编号、销户登记、打印回执和查看开户登记详情的操作。</w:t>
      </w:r>
    </w:p>
    <w:p w14:paraId="4B40F181">
      <w:pPr>
        <w:spacing w:before="120" w:after="120" w:line="220" w:lineRule="atLeast"/>
        <w:jc w:val="both"/>
      </w:pPr>
    </w:p>
    <w:p w14:paraId="69F6993E">
      <w:pPr>
        <w:spacing w:before="120" w:after="120" w:line="220" w:lineRule="atLeast"/>
        <w:jc w:val="both"/>
      </w:pPr>
      <w:r>
        <w:drawing>
          <wp:inline distT="0" distB="0" distL="0" distR="0">
            <wp:extent cx="5274310" cy="1619250"/>
            <wp:effectExtent l="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74310" cy="1619855"/>
                    </a:xfrm>
                    <a:prstGeom prst="rect">
                      <a:avLst/>
                    </a:prstGeom>
                  </pic:spPr>
                </pic:pic>
              </a:graphicData>
            </a:graphic>
          </wp:inline>
        </w:drawing>
      </w:r>
    </w:p>
    <w:p w14:paraId="79249344">
      <w:pPr>
        <w:spacing w:before="120" w:after="120" w:line="220" w:lineRule="atLeast"/>
        <w:jc w:val="center"/>
      </w:pPr>
      <w:r>
        <w:rPr>
          <w:rFonts w:hint="eastAsia"/>
        </w:rPr>
        <w:t>（图4-3-</w:t>
      </w:r>
      <w:r>
        <w:t>3</w:t>
      </w:r>
      <w:r>
        <w:rPr>
          <w:rFonts w:hint="eastAsia"/>
        </w:rPr>
        <w:t>-</w:t>
      </w:r>
      <w:r>
        <w:t>1</w:t>
      </w:r>
      <w:r>
        <w:rPr>
          <w:rFonts w:hint="eastAsia"/>
        </w:rPr>
        <w:t>）</w:t>
      </w:r>
    </w:p>
    <w:p w14:paraId="25275D58">
      <w:pPr>
        <w:spacing w:before="120" w:after="120" w:line="220" w:lineRule="atLeast"/>
        <w:jc w:val="both"/>
      </w:pPr>
      <w:r>
        <w:rPr>
          <w:rFonts w:hint="eastAsia"/>
        </w:rPr>
        <w:t>详情：（图4-</w:t>
      </w:r>
      <w:r>
        <w:t>3</w:t>
      </w:r>
      <w:r>
        <w:rPr>
          <w:rFonts w:hint="eastAsia"/>
        </w:rPr>
        <w:t>-</w:t>
      </w:r>
      <w:r>
        <w:t>3</w:t>
      </w:r>
      <w:r>
        <w:rPr>
          <w:rFonts w:hint="eastAsia"/>
        </w:rPr>
        <w:t>-</w:t>
      </w:r>
      <w:r>
        <w:t>2</w:t>
      </w:r>
      <w:r>
        <w:rPr>
          <w:rFonts w:hint="eastAsia"/>
        </w:rPr>
        <w:t>和图4-</w:t>
      </w:r>
      <w:r>
        <w:t>3</w:t>
      </w:r>
      <w:r>
        <w:rPr>
          <w:rFonts w:hint="eastAsia"/>
        </w:rPr>
        <w:t>-</w:t>
      </w:r>
      <w:r>
        <w:t>3</w:t>
      </w:r>
      <w:r>
        <w:rPr>
          <w:rFonts w:hint="eastAsia"/>
        </w:rPr>
        <w:t>-</w:t>
      </w:r>
      <w:r>
        <w:t>3</w:t>
      </w:r>
      <w:r>
        <w:rPr>
          <w:rFonts w:hint="eastAsia"/>
        </w:rPr>
        <w:t>）查看账户信息详情</w:t>
      </w:r>
    </w:p>
    <w:p w14:paraId="0C44BB49">
      <w:pPr>
        <w:spacing w:before="120" w:after="120" w:line="220" w:lineRule="atLeast"/>
        <w:jc w:val="both"/>
      </w:pPr>
      <w:r>
        <w:drawing>
          <wp:inline distT="0" distB="0" distL="0" distR="0">
            <wp:extent cx="5274310" cy="1007745"/>
            <wp:effectExtent l="0" t="0" r="254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5"/>
                    <a:stretch>
                      <a:fillRect/>
                    </a:stretch>
                  </pic:blipFill>
                  <pic:spPr>
                    <a:xfrm>
                      <a:off x="0" y="0"/>
                      <a:ext cx="5274310" cy="1007857"/>
                    </a:xfrm>
                    <a:prstGeom prst="rect">
                      <a:avLst/>
                    </a:prstGeom>
                  </pic:spPr>
                </pic:pic>
              </a:graphicData>
            </a:graphic>
          </wp:inline>
        </w:drawing>
      </w:r>
    </w:p>
    <w:p w14:paraId="6F33D502">
      <w:pPr>
        <w:spacing w:before="120" w:after="120" w:line="220" w:lineRule="atLeast"/>
        <w:jc w:val="center"/>
      </w:pPr>
      <w:r>
        <w:rPr>
          <w:rFonts w:hint="eastAsia"/>
        </w:rPr>
        <w:t>（图4-3-</w:t>
      </w:r>
      <w:r>
        <w:t>3</w:t>
      </w:r>
      <w:r>
        <w:rPr>
          <w:rFonts w:hint="eastAsia"/>
        </w:rPr>
        <w:t>-</w:t>
      </w:r>
      <w:r>
        <w:t>2</w:t>
      </w:r>
      <w:r>
        <w:rPr>
          <w:rFonts w:hint="eastAsia"/>
        </w:rPr>
        <w:t>）</w:t>
      </w:r>
    </w:p>
    <w:p w14:paraId="3A99BA42">
      <w:pPr>
        <w:spacing w:before="120" w:after="120" w:line="220" w:lineRule="atLeast"/>
        <w:jc w:val="center"/>
      </w:pPr>
      <w:r>
        <w:drawing>
          <wp:inline distT="0" distB="0" distL="0" distR="0">
            <wp:extent cx="5274310" cy="2672080"/>
            <wp:effectExtent l="0" t="0" r="2540" b="0"/>
            <wp:docPr id="28674" name="图片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图片 28674"/>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2672080"/>
                    </a:xfrm>
                    <a:prstGeom prst="rect">
                      <a:avLst/>
                    </a:prstGeom>
                  </pic:spPr>
                </pic:pic>
              </a:graphicData>
            </a:graphic>
          </wp:inline>
        </w:drawing>
      </w:r>
    </w:p>
    <w:p w14:paraId="217E89DA">
      <w:pPr>
        <w:spacing w:before="120" w:after="120" w:line="220" w:lineRule="atLeast"/>
        <w:jc w:val="center"/>
      </w:pPr>
      <w:r>
        <w:rPr>
          <w:rFonts w:hint="eastAsia"/>
        </w:rPr>
        <w:t>（图4-3-</w:t>
      </w:r>
      <w:r>
        <w:t>3</w:t>
      </w:r>
      <w:r>
        <w:rPr>
          <w:rFonts w:hint="eastAsia"/>
        </w:rPr>
        <w:t>-</w:t>
      </w:r>
      <w:r>
        <w:t>3</w:t>
      </w:r>
      <w:r>
        <w:rPr>
          <w:rFonts w:hint="eastAsia"/>
        </w:rPr>
        <w:t>）</w:t>
      </w:r>
    </w:p>
    <w:p w14:paraId="367ADD9C">
      <w:pPr>
        <w:spacing w:before="120" w:after="120" w:line="220" w:lineRule="atLeast"/>
        <w:jc w:val="both"/>
      </w:pPr>
      <w:r>
        <w:rPr>
          <w:rFonts w:hint="eastAsia"/>
        </w:rPr>
        <w:t>修改项目编号：（图4-</w:t>
      </w:r>
      <w:r>
        <w:t>3</w:t>
      </w:r>
      <w:r>
        <w:rPr>
          <w:rFonts w:hint="eastAsia"/>
        </w:rPr>
        <w:t>-</w:t>
      </w:r>
      <w:r>
        <w:t>3</w:t>
      </w:r>
      <w:r>
        <w:rPr>
          <w:rFonts w:hint="eastAsia"/>
        </w:rPr>
        <w:t>-</w:t>
      </w:r>
      <w:r>
        <w:t>4</w:t>
      </w:r>
      <w:r>
        <w:rPr>
          <w:rFonts w:hint="eastAsia"/>
        </w:rPr>
        <w:t>和图4-</w:t>
      </w:r>
      <w:r>
        <w:t>3</w:t>
      </w:r>
      <w:r>
        <w:rPr>
          <w:rFonts w:hint="eastAsia"/>
        </w:rPr>
        <w:t>-</w:t>
      </w:r>
      <w:r>
        <w:t>3</w:t>
      </w:r>
      <w:r>
        <w:rPr>
          <w:rFonts w:hint="eastAsia"/>
        </w:rPr>
        <w:t>-</w:t>
      </w:r>
      <w:r>
        <w:t>5</w:t>
      </w:r>
      <w:r>
        <w:rPr>
          <w:rFonts w:hint="eastAsia"/>
        </w:rPr>
        <w:t>）修改项目编号</w:t>
      </w:r>
    </w:p>
    <w:p w14:paraId="1C30BB1A">
      <w:pPr>
        <w:spacing w:before="120" w:after="120" w:line="220" w:lineRule="atLeast"/>
        <w:jc w:val="both"/>
      </w:pPr>
      <w:r>
        <w:drawing>
          <wp:inline distT="0" distB="0" distL="0" distR="0">
            <wp:extent cx="5274310" cy="1199515"/>
            <wp:effectExtent l="0" t="0" r="254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7"/>
                    <a:stretch>
                      <a:fillRect/>
                    </a:stretch>
                  </pic:blipFill>
                  <pic:spPr>
                    <a:xfrm>
                      <a:off x="0" y="0"/>
                      <a:ext cx="5274310" cy="1199539"/>
                    </a:xfrm>
                    <a:prstGeom prst="rect">
                      <a:avLst/>
                    </a:prstGeom>
                  </pic:spPr>
                </pic:pic>
              </a:graphicData>
            </a:graphic>
          </wp:inline>
        </w:drawing>
      </w:r>
    </w:p>
    <w:p w14:paraId="7AC6D456">
      <w:pPr>
        <w:spacing w:before="120" w:after="120" w:line="220" w:lineRule="atLeast"/>
        <w:jc w:val="center"/>
      </w:pPr>
      <w:r>
        <w:rPr>
          <w:rFonts w:hint="eastAsia"/>
        </w:rPr>
        <w:t>（图4-3-</w:t>
      </w:r>
      <w:r>
        <w:t>3</w:t>
      </w:r>
      <w:r>
        <w:rPr>
          <w:rFonts w:hint="eastAsia"/>
        </w:rPr>
        <w:t>-</w:t>
      </w:r>
      <w:r>
        <w:t>4</w:t>
      </w:r>
      <w:r>
        <w:rPr>
          <w:rFonts w:hint="eastAsia"/>
        </w:rPr>
        <w:t>）</w:t>
      </w:r>
    </w:p>
    <w:p w14:paraId="2972AC3A">
      <w:pPr>
        <w:spacing w:before="120" w:after="120" w:line="220" w:lineRule="atLeast"/>
        <w:jc w:val="center"/>
      </w:pPr>
      <w:r>
        <w:drawing>
          <wp:inline distT="0" distB="0" distL="0" distR="0">
            <wp:extent cx="5274310" cy="1062990"/>
            <wp:effectExtent l="0" t="0" r="254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8"/>
                    <a:stretch>
                      <a:fillRect/>
                    </a:stretch>
                  </pic:blipFill>
                  <pic:spPr>
                    <a:xfrm>
                      <a:off x="0" y="0"/>
                      <a:ext cx="5274310" cy="1063408"/>
                    </a:xfrm>
                    <a:prstGeom prst="rect">
                      <a:avLst/>
                    </a:prstGeom>
                  </pic:spPr>
                </pic:pic>
              </a:graphicData>
            </a:graphic>
          </wp:inline>
        </w:drawing>
      </w:r>
    </w:p>
    <w:p w14:paraId="6AC6DFC7">
      <w:pPr>
        <w:spacing w:before="120" w:after="120" w:line="220" w:lineRule="atLeast"/>
        <w:jc w:val="center"/>
      </w:pPr>
      <w:r>
        <w:rPr>
          <w:rFonts w:hint="eastAsia"/>
        </w:rPr>
        <w:t>（图4-3-</w:t>
      </w:r>
      <w:r>
        <w:t>3</w:t>
      </w:r>
      <w:r>
        <w:rPr>
          <w:rFonts w:hint="eastAsia"/>
        </w:rPr>
        <w:t>-</w:t>
      </w:r>
      <w:r>
        <w:t>5</w:t>
      </w:r>
      <w:r>
        <w:rPr>
          <w:rFonts w:hint="eastAsia"/>
        </w:rPr>
        <w:t>）</w:t>
      </w:r>
    </w:p>
    <w:p w14:paraId="4833E407">
      <w:pPr>
        <w:spacing w:before="120" w:after="120" w:line="220" w:lineRule="atLeast"/>
        <w:jc w:val="both"/>
      </w:pPr>
      <w:r>
        <w:rPr>
          <w:rFonts w:hint="eastAsia"/>
        </w:rPr>
        <w:t>销户：（图4-</w:t>
      </w:r>
      <w:r>
        <w:t>3</w:t>
      </w:r>
      <w:r>
        <w:rPr>
          <w:rFonts w:hint="eastAsia"/>
        </w:rPr>
        <w:t>-</w:t>
      </w:r>
      <w:r>
        <w:t>3</w:t>
      </w:r>
      <w:r>
        <w:rPr>
          <w:rFonts w:hint="eastAsia"/>
        </w:rPr>
        <w:t>-</w:t>
      </w:r>
      <w:r>
        <w:t>6</w:t>
      </w:r>
      <w:r>
        <w:rPr>
          <w:rFonts w:hint="eastAsia"/>
        </w:rPr>
        <w:t>和图4-</w:t>
      </w:r>
      <w:r>
        <w:t>3</w:t>
      </w:r>
      <w:r>
        <w:rPr>
          <w:rFonts w:hint="eastAsia"/>
        </w:rPr>
        <w:t>-</w:t>
      </w:r>
      <w:r>
        <w:t>3</w:t>
      </w:r>
      <w:r>
        <w:rPr>
          <w:rFonts w:hint="eastAsia"/>
        </w:rPr>
        <w:t>-</w:t>
      </w:r>
      <w:r>
        <w:t>7</w:t>
      </w:r>
      <w:r>
        <w:rPr>
          <w:rFonts w:hint="eastAsia"/>
        </w:rPr>
        <w:t>）销户登记</w:t>
      </w:r>
    </w:p>
    <w:p w14:paraId="0D3906BC">
      <w:pPr>
        <w:spacing w:before="120" w:after="120" w:line="220" w:lineRule="atLeast"/>
        <w:jc w:val="both"/>
      </w:pPr>
      <w:r>
        <w:drawing>
          <wp:inline distT="0" distB="0" distL="0" distR="0">
            <wp:extent cx="5274310" cy="1398270"/>
            <wp:effectExtent l="0" t="0" r="2540" b="0"/>
            <wp:docPr id="28680" name="图片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0" name="图片 28680"/>
                    <pic:cNvPicPr>
                      <a:picLocks noChangeAspect="1"/>
                    </pic:cNvPicPr>
                  </pic:nvPicPr>
                  <pic:blipFill>
                    <a:blip r:embed="rId69"/>
                    <a:stretch>
                      <a:fillRect/>
                    </a:stretch>
                  </pic:blipFill>
                  <pic:spPr>
                    <a:xfrm>
                      <a:off x="0" y="0"/>
                      <a:ext cx="5274310" cy="1398547"/>
                    </a:xfrm>
                    <a:prstGeom prst="rect">
                      <a:avLst/>
                    </a:prstGeom>
                  </pic:spPr>
                </pic:pic>
              </a:graphicData>
            </a:graphic>
          </wp:inline>
        </w:drawing>
      </w:r>
    </w:p>
    <w:p w14:paraId="2362DC31">
      <w:pPr>
        <w:spacing w:before="120" w:after="120" w:line="220" w:lineRule="atLeast"/>
        <w:jc w:val="center"/>
      </w:pPr>
      <w:r>
        <w:rPr>
          <w:rFonts w:hint="eastAsia"/>
        </w:rPr>
        <w:t>（图4-3-</w:t>
      </w:r>
      <w:r>
        <w:t>3</w:t>
      </w:r>
      <w:r>
        <w:rPr>
          <w:rFonts w:hint="eastAsia"/>
        </w:rPr>
        <w:t>-</w:t>
      </w:r>
      <w:r>
        <w:t>6</w:t>
      </w:r>
      <w:r>
        <w:rPr>
          <w:rFonts w:hint="eastAsia"/>
        </w:rPr>
        <w:t>）</w:t>
      </w:r>
    </w:p>
    <w:p w14:paraId="3E905C76">
      <w:pPr>
        <w:spacing w:before="120" w:after="120" w:line="220" w:lineRule="atLeast"/>
        <w:jc w:val="center"/>
      </w:pPr>
      <w:r>
        <w:drawing>
          <wp:inline distT="0" distB="0" distL="0" distR="0">
            <wp:extent cx="5316220" cy="41173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44620" cy="4139306"/>
                    </a:xfrm>
                    <a:prstGeom prst="rect">
                      <a:avLst/>
                    </a:prstGeom>
                  </pic:spPr>
                </pic:pic>
              </a:graphicData>
            </a:graphic>
          </wp:inline>
        </w:drawing>
      </w:r>
    </w:p>
    <w:p w14:paraId="2409BDF3">
      <w:pPr>
        <w:spacing w:before="120" w:after="120" w:line="220" w:lineRule="atLeast"/>
        <w:jc w:val="center"/>
      </w:pPr>
      <w:r>
        <w:rPr>
          <w:rFonts w:hint="eastAsia"/>
        </w:rPr>
        <w:t>（图4-3-</w:t>
      </w:r>
      <w:r>
        <w:t>3</w:t>
      </w:r>
      <w:r>
        <w:rPr>
          <w:rFonts w:hint="eastAsia"/>
        </w:rPr>
        <w:t>-</w:t>
      </w:r>
      <w:r>
        <w:t>7</w:t>
      </w:r>
      <w:r>
        <w:rPr>
          <w:rFonts w:hint="eastAsia"/>
        </w:rPr>
        <w:t>）</w:t>
      </w:r>
    </w:p>
    <w:p w14:paraId="1ED9F64C">
      <w:pPr>
        <w:spacing w:before="120" w:after="120" w:line="220" w:lineRule="atLeast"/>
        <w:jc w:val="both"/>
      </w:pPr>
      <w:r>
        <w:rPr>
          <w:rFonts w:hint="eastAsia"/>
        </w:rPr>
        <w:t>开户登记详情：（图4-</w:t>
      </w:r>
      <w:r>
        <w:t>3</w:t>
      </w:r>
      <w:r>
        <w:rPr>
          <w:rFonts w:hint="eastAsia"/>
        </w:rPr>
        <w:t>-</w:t>
      </w:r>
      <w:r>
        <w:t>3</w:t>
      </w:r>
      <w:r>
        <w:rPr>
          <w:rFonts w:hint="eastAsia"/>
        </w:rPr>
        <w:t>-</w:t>
      </w:r>
      <w:r>
        <w:t>8</w:t>
      </w:r>
      <w:r>
        <w:rPr>
          <w:rFonts w:hint="eastAsia"/>
        </w:rPr>
        <w:t>和图4-</w:t>
      </w:r>
      <w:r>
        <w:t>3</w:t>
      </w:r>
      <w:r>
        <w:rPr>
          <w:rFonts w:hint="eastAsia"/>
        </w:rPr>
        <w:t>-</w:t>
      </w:r>
      <w:r>
        <w:t>3</w:t>
      </w:r>
      <w:r>
        <w:rPr>
          <w:rFonts w:hint="eastAsia"/>
        </w:rPr>
        <w:t>-</w:t>
      </w:r>
      <w:r>
        <w:t>9</w:t>
      </w:r>
      <w:r>
        <w:rPr>
          <w:rFonts w:hint="eastAsia"/>
        </w:rPr>
        <w:t>）开户登记信息详情及相关附件;</w:t>
      </w:r>
    </w:p>
    <w:p w14:paraId="5F8F6498">
      <w:pPr>
        <w:spacing w:before="120" w:after="120" w:line="220" w:lineRule="atLeast"/>
        <w:jc w:val="both"/>
      </w:pPr>
      <w:r>
        <w:drawing>
          <wp:inline distT="0" distB="0" distL="0" distR="0">
            <wp:extent cx="5274310" cy="120078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1"/>
                    <a:stretch>
                      <a:fillRect/>
                    </a:stretch>
                  </pic:blipFill>
                  <pic:spPr>
                    <a:xfrm>
                      <a:off x="0" y="0"/>
                      <a:ext cx="5274310" cy="1201371"/>
                    </a:xfrm>
                    <a:prstGeom prst="rect">
                      <a:avLst/>
                    </a:prstGeom>
                  </pic:spPr>
                </pic:pic>
              </a:graphicData>
            </a:graphic>
          </wp:inline>
        </w:drawing>
      </w:r>
    </w:p>
    <w:p w14:paraId="2A5A422D">
      <w:pPr>
        <w:spacing w:before="120" w:after="120" w:line="220" w:lineRule="atLeast"/>
        <w:jc w:val="center"/>
      </w:pPr>
      <w:r>
        <w:rPr>
          <w:rFonts w:hint="eastAsia"/>
        </w:rPr>
        <w:t>（图4-3-</w:t>
      </w:r>
      <w:r>
        <w:t>3</w:t>
      </w:r>
      <w:r>
        <w:rPr>
          <w:rFonts w:hint="eastAsia"/>
        </w:rPr>
        <w:t>-</w:t>
      </w:r>
      <w:r>
        <w:t>8</w:t>
      </w:r>
      <w:r>
        <w:rPr>
          <w:rFonts w:hint="eastAsia"/>
        </w:rPr>
        <w:t>）</w:t>
      </w:r>
    </w:p>
    <w:p w14:paraId="3397123F">
      <w:pPr>
        <w:spacing w:before="120" w:after="120" w:line="220" w:lineRule="atLeast"/>
        <w:jc w:val="center"/>
      </w:pPr>
      <w:r>
        <w:drawing>
          <wp:inline distT="0" distB="0" distL="0" distR="0">
            <wp:extent cx="5274310" cy="5024120"/>
            <wp:effectExtent l="0" t="0" r="2540" b="5080"/>
            <wp:docPr id="28681" name="图片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 name="图片 2868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4310" cy="5024120"/>
                    </a:xfrm>
                    <a:prstGeom prst="rect">
                      <a:avLst/>
                    </a:prstGeom>
                  </pic:spPr>
                </pic:pic>
              </a:graphicData>
            </a:graphic>
          </wp:inline>
        </w:drawing>
      </w:r>
    </w:p>
    <w:p w14:paraId="3606366E">
      <w:pPr>
        <w:spacing w:before="120" w:after="120" w:line="220" w:lineRule="atLeast"/>
        <w:jc w:val="center"/>
      </w:pPr>
      <w:r>
        <w:rPr>
          <w:rFonts w:hint="eastAsia"/>
        </w:rPr>
        <w:t>（图4-3-</w:t>
      </w:r>
      <w:r>
        <w:t>3</w:t>
      </w:r>
      <w:r>
        <w:rPr>
          <w:rFonts w:hint="eastAsia"/>
        </w:rPr>
        <w:t>-</w:t>
      </w:r>
      <w:r>
        <w:t>9</w:t>
      </w:r>
      <w:r>
        <w:rPr>
          <w:rFonts w:hint="eastAsia"/>
        </w:rPr>
        <w:t>）</w:t>
      </w:r>
    </w:p>
    <w:p w14:paraId="23F6A41F">
      <w:pPr>
        <w:spacing w:before="120" w:after="120" w:line="220" w:lineRule="atLeast"/>
        <w:jc w:val="both"/>
      </w:pPr>
      <w:r>
        <w:rPr>
          <w:rFonts w:hint="eastAsia"/>
        </w:rPr>
        <w:t>动账流水：查看账户信息的动账流水信息；</w:t>
      </w:r>
    </w:p>
    <w:p w14:paraId="0B4CB0DD">
      <w:pPr>
        <w:spacing w:before="120" w:after="120" w:line="220" w:lineRule="atLeast"/>
      </w:pPr>
      <w:r>
        <w:drawing>
          <wp:inline distT="0" distB="0" distL="0" distR="0">
            <wp:extent cx="5274310" cy="120269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2"/>
                    <a:stretch>
                      <a:fillRect/>
                    </a:stretch>
                  </pic:blipFill>
                  <pic:spPr>
                    <a:xfrm>
                      <a:off x="0" y="0"/>
                      <a:ext cx="5274310" cy="1203202"/>
                    </a:xfrm>
                    <a:prstGeom prst="rect">
                      <a:avLst/>
                    </a:prstGeom>
                  </pic:spPr>
                </pic:pic>
              </a:graphicData>
            </a:graphic>
          </wp:inline>
        </w:drawing>
      </w:r>
    </w:p>
    <w:p w14:paraId="18983264">
      <w:pPr>
        <w:spacing w:before="120" w:after="120" w:line="220" w:lineRule="atLeast"/>
      </w:pPr>
    </w:p>
    <w:p w14:paraId="5AEC42F3">
      <w:pPr>
        <w:spacing w:before="120" w:after="120" w:line="220" w:lineRule="atLeast"/>
        <w:jc w:val="both"/>
      </w:pPr>
      <w:r>
        <w:rPr>
          <w:rFonts w:hint="eastAsia"/>
        </w:rPr>
        <w:t>打印回执：打印账户信息的回执（网点账号权限）；</w:t>
      </w:r>
    </w:p>
    <w:p w14:paraId="52FEFD50">
      <w:pPr>
        <w:spacing w:before="120" w:after="120" w:line="220" w:lineRule="atLeast"/>
      </w:pPr>
      <w:r>
        <w:drawing>
          <wp:inline distT="0" distB="0" distL="0" distR="0">
            <wp:extent cx="5274310" cy="1396365"/>
            <wp:effectExtent l="0" t="0" r="2540" b="0"/>
            <wp:docPr id="28682" name="图片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 name="图片 28682"/>
                    <pic:cNvPicPr>
                      <a:picLocks noChangeAspect="1"/>
                    </pic:cNvPicPr>
                  </pic:nvPicPr>
                  <pic:blipFill>
                    <a:blip r:embed="rId73"/>
                    <a:stretch>
                      <a:fillRect/>
                    </a:stretch>
                  </pic:blipFill>
                  <pic:spPr>
                    <a:xfrm>
                      <a:off x="0" y="0"/>
                      <a:ext cx="5274310" cy="1396715"/>
                    </a:xfrm>
                    <a:prstGeom prst="rect">
                      <a:avLst/>
                    </a:prstGeom>
                  </pic:spPr>
                </pic:pic>
              </a:graphicData>
            </a:graphic>
          </wp:inline>
        </w:drawing>
      </w:r>
    </w:p>
    <w:p w14:paraId="2BA298C0">
      <w:pPr>
        <w:spacing w:before="120" w:after="120" w:line="220" w:lineRule="atLeast"/>
      </w:pPr>
      <w:r>
        <w:drawing>
          <wp:inline distT="0" distB="0" distL="0" distR="0">
            <wp:extent cx="5274310" cy="1399540"/>
            <wp:effectExtent l="0" t="0" r="2540" b="0"/>
            <wp:docPr id="28683" name="图片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3" name="图片 28683"/>
                    <pic:cNvPicPr>
                      <a:picLocks noChangeAspect="1"/>
                    </pic:cNvPicPr>
                  </pic:nvPicPr>
                  <pic:blipFill>
                    <a:blip r:embed="rId74"/>
                    <a:stretch>
                      <a:fillRect/>
                    </a:stretch>
                  </pic:blipFill>
                  <pic:spPr>
                    <a:xfrm>
                      <a:off x="0" y="0"/>
                      <a:ext cx="5274310" cy="1399768"/>
                    </a:xfrm>
                    <a:prstGeom prst="rect">
                      <a:avLst/>
                    </a:prstGeom>
                  </pic:spPr>
                </pic:pic>
              </a:graphicData>
            </a:graphic>
          </wp:inline>
        </w:drawing>
      </w:r>
    </w:p>
    <w:p w14:paraId="4B94EF92">
      <w:pPr>
        <w:spacing w:before="120" w:after="120" w:line="220" w:lineRule="atLeast"/>
      </w:pPr>
    </w:p>
    <w:p w14:paraId="4A4ADEB2">
      <w:pPr>
        <w:spacing w:before="120" w:after="120" w:line="220" w:lineRule="atLeast"/>
      </w:pPr>
    </w:p>
    <w:p w14:paraId="41828C97">
      <w:pPr>
        <w:spacing w:before="120" w:after="120" w:line="220" w:lineRule="atLeast"/>
        <w:jc w:val="both"/>
      </w:pPr>
      <w:r>
        <w:rPr>
          <w:rFonts w:hint="eastAsia"/>
        </w:rPr>
        <w:t>标记：（图4-</w:t>
      </w:r>
      <w:r>
        <w:t>3</w:t>
      </w:r>
      <w:r>
        <w:rPr>
          <w:rFonts w:hint="eastAsia"/>
        </w:rPr>
        <w:t>-</w:t>
      </w:r>
      <w:r>
        <w:t>3</w:t>
      </w:r>
      <w:r>
        <w:rPr>
          <w:rFonts w:hint="eastAsia"/>
        </w:rPr>
        <w:t>-</w:t>
      </w:r>
      <w:r>
        <w:t>10</w:t>
      </w:r>
      <w:r>
        <w:rPr>
          <w:rFonts w:hint="eastAsia"/>
        </w:rPr>
        <w:t>，图4-</w:t>
      </w:r>
      <w:r>
        <w:t>3</w:t>
      </w:r>
      <w:r>
        <w:rPr>
          <w:rFonts w:hint="eastAsia"/>
        </w:rPr>
        <w:t>-</w:t>
      </w:r>
      <w:r>
        <w:t>3</w:t>
      </w:r>
      <w:r>
        <w:rPr>
          <w:rFonts w:hint="eastAsia"/>
        </w:rPr>
        <w:t>-</w:t>
      </w:r>
      <w:r>
        <w:t>11</w:t>
      </w:r>
      <w:r>
        <w:rPr>
          <w:rFonts w:hint="eastAsia"/>
        </w:rPr>
        <w:t>，图4-</w:t>
      </w:r>
      <w:r>
        <w:t>3</w:t>
      </w:r>
      <w:r>
        <w:rPr>
          <w:rFonts w:hint="eastAsia"/>
        </w:rPr>
        <w:t>-</w:t>
      </w:r>
      <w:r>
        <w:t>3</w:t>
      </w:r>
      <w:r>
        <w:rPr>
          <w:rFonts w:hint="eastAsia"/>
        </w:rPr>
        <w:t>-</w:t>
      </w:r>
      <w:r>
        <w:t>12</w:t>
      </w:r>
      <w:r>
        <w:rPr>
          <w:rFonts w:hint="eastAsia"/>
        </w:rPr>
        <w:t>，图4-</w:t>
      </w:r>
      <w:r>
        <w:t>3</w:t>
      </w:r>
      <w:r>
        <w:rPr>
          <w:rFonts w:hint="eastAsia"/>
        </w:rPr>
        <w:t>-</w:t>
      </w:r>
      <w:r>
        <w:t>3</w:t>
      </w:r>
      <w:r>
        <w:rPr>
          <w:rFonts w:hint="eastAsia"/>
        </w:rPr>
        <w:t>-</w:t>
      </w:r>
      <w:r>
        <w:t>13</w:t>
      </w:r>
      <w:r>
        <w:rPr>
          <w:rFonts w:hint="eastAsia"/>
        </w:rPr>
        <w:t>）标记工程</w:t>
      </w:r>
    </w:p>
    <w:p w14:paraId="2EB9A18F">
      <w:pPr>
        <w:spacing w:before="120" w:after="120" w:line="220" w:lineRule="atLeast"/>
        <w:jc w:val="both"/>
      </w:pPr>
      <w:r>
        <w:rPr>
          <w:rFonts w:hint="eastAsia"/>
        </w:rPr>
        <w:t>备注：只有省分行账号可以进行标记</w:t>
      </w:r>
      <w:r>
        <w:t>/</w:t>
      </w:r>
      <w:r>
        <w:rPr>
          <w:rFonts w:hint="eastAsia"/>
        </w:rPr>
        <w:t>取消标记操作</w:t>
      </w:r>
    </w:p>
    <w:p w14:paraId="15B3E550">
      <w:pPr>
        <w:spacing w:before="120" w:after="120" w:line="220" w:lineRule="atLeast"/>
        <w:jc w:val="both"/>
      </w:pPr>
      <w:r>
        <w:drawing>
          <wp:inline distT="0" distB="0" distL="0" distR="0">
            <wp:extent cx="5274310" cy="1294130"/>
            <wp:effectExtent l="0" t="0" r="2540" b="127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74310" cy="1294141"/>
                    </a:xfrm>
                    <a:prstGeom prst="rect">
                      <a:avLst/>
                    </a:prstGeom>
                  </pic:spPr>
                </pic:pic>
              </a:graphicData>
            </a:graphic>
          </wp:inline>
        </w:drawing>
      </w:r>
    </w:p>
    <w:p w14:paraId="08D4D53A">
      <w:pPr>
        <w:spacing w:before="120" w:after="120" w:line="220" w:lineRule="atLeast"/>
        <w:jc w:val="center"/>
      </w:pPr>
      <w:r>
        <w:rPr>
          <w:rFonts w:hint="eastAsia"/>
        </w:rPr>
        <w:t>（图4-3-</w:t>
      </w:r>
      <w:r>
        <w:t>3</w:t>
      </w:r>
      <w:r>
        <w:rPr>
          <w:rFonts w:hint="eastAsia"/>
        </w:rPr>
        <w:t>-</w:t>
      </w:r>
      <w:r>
        <w:t>10</w:t>
      </w:r>
      <w:r>
        <w:rPr>
          <w:rFonts w:hint="eastAsia"/>
        </w:rPr>
        <w:t>）</w:t>
      </w:r>
    </w:p>
    <w:p w14:paraId="3862EE91">
      <w:pPr>
        <w:spacing w:before="120" w:after="120" w:line="220" w:lineRule="atLeast"/>
        <w:jc w:val="both"/>
      </w:pPr>
    </w:p>
    <w:p w14:paraId="00035661">
      <w:pPr>
        <w:spacing w:before="120" w:after="120" w:line="220" w:lineRule="atLeast"/>
        <w:jc w:val="center"/>
      </w:pPr>
      <w:r>
        <w:drawing>
          <wp:inline distT="0" distB="0" distL="0" distR="0">
            <wp:extent cx="3790950" cy="1581150"/>
            <wp:effectExtent l="0" t="0" r="0" b="0"/>
            <wp:docPr id="28704" name="图片 2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4" name="图片 28704"/>
                    <pic:cNvPicPr>
                      <a:picLocks noChangeAspect="1"/>
                    </pic:cNvPicPr>
                  </pic:nvPicPr>
                  <pic:blipFill>
                    <a:blip r:embed="rId76"/>
                    <a:srcRect l="2174" t="3332" r="1691" b="4445"/>
                    <a:stretch>
                      <a:fillRect/>
                    </a:stretch>
                  </pic:blipFill>
                  <pic:spPr>
                    <a:xfrm>
                      <a:off x="0" y="0"/>
                      <a:ext cx="3790477" cy="1580953"/>
                    </a:xfrm>
                    <a:prstGeom prst="rect">
                      <a:avLst/>
                    </a:prstGeom>
                    <a:ln>
                      <a:noFill/>
                    </a:ln>
                  </pic:spPr>
                </pic:pic>
              </a:graphicData>
            </a:graphic>
          </wp:inline>
        </w:drawing>
      </w:r>
    </w:p>
    <w:p w14:paraId="32845B6D">
      <w:pPr>
        <w:spacing w:before="120" w:after="120" w:line="220" w:lineRule="atLeast"/>
        <w:jc w:val="center"/>
      </w:pPr>
      <w:r>
        <w:rPr>
          <w:rFonts w:hint="eastAsia"/>
        </w:rPr>
        <w:t>（图4-3-</w:t>
      </w:r>
      <w:r>
        <w:t>3</w:t>
      </w:r>
      <w:r>
        <w:rPr>
          <w:rFonts w:hint="eastAsia"/>
        </w:rPr>
        <w:t>-</w:t>
      </w:r>
      <w:r>
        <w:t>11</w:t>
      </w:r>
      <w:r>
        <w:rPr>
          <w:rFonts w:hint="eastAsia"/>
        </w:rPr>
        <w:t>）</w:t>
      </w:r>
    </w:p>
    <w:p w14:paraId="358E0E8C">
      <w:pPr>
        <w:spacing w:before="120" w:after="120" w:line="220" w:lineRule="atLeast"/>
        <w:jc w:val="center"/>
      </w:pPr>
      <w:r>
        <w:drawing>
          <wp:inline distT="0" distB="0" distL="0" distR="0">
            <wp:extent cx="5116195" cy="1095375"/>
            <wp:effectExtent l="0" t="0" r="8255" b="0"/>
            <wp:docPr id="28705" name="图片 2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5" name="图片 2870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12929" cy="1094557"/>
                    </a:xfrm>
                    <a:prstGeom prst="rect">
                      <a:avLst/>
                    </a:prstGeom>
                  </pic:spPr>
                </pic:pic>
              </a:graphicData>
            </a:graphic>
          </wp:inline>
        </w:drawing>
      </w:r>
    </w:p>
    <w:p w14:paraId="1E603179">
      <w:pPr>
        <w:spacing w:before="120" w:after="120" w:line="220" w:lineRule="atLeast"/>
        <w:jc w:val="center"/>
      </w:pPr>
      <w:r>
        <w:rPr>
          <w:rFonts w:hint="eastAsia"/>
        </w:rPr>
        <w:t>（图4-3-</w:t>
      </w:r>
      <w:r>
        <w:t>3</w:t>
      </w:r>
      <w:r>
        <w:rPr>
          <w:rFonts w:hint="eastAsia"/>
        </w:rPr>
        <w:t>-</w:t>
      </w:r>
      <w:r>
        <w:t>12</w:t>
      </w:r>
      <w:r>
        <w:rPr>
          <w:rFonts w:hint="eastAsia"/>
        </w:rPr>
        <w:t>）</w:t>
      </w:r>
    </w:p>
    <w:p w14:paraId="458DBFE9">
      <w:pPr>
        <w:spacing w:before="120" w:after="120" w:line="220" w:lineRule="atLeast"/>
        <w:jc w:val="center"/>
      </w:pPr>
      <w:r>
        <w:drawing>
          <wp:inline distT="0" distB="0" distL="0" distR="0">
            <wp:extent cx="3886200" cy="1571625"/>
            <wp:effectExtent l="0" t="0" r="0" b="9525"/>
            <wp:docPr id="28706" name="图片 2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6" name="图片 28706"/>
                    <pic:cNvPicPr>
                      <a:picLocks noChangeAspect="1"/>
                    </pic:cNvPicPr>
                  </pic:nvPicPr>
                  <pic:blipFill>
                    <a:blip r:embed="rId78"/>
                    <a:srcRect l="4357" t="2941" r="2064"/>
                    <a:stretch>
                      <a:fillRect/>
                    </a:stretch>
                  </pic:blipFill>
                  <pic:spPr>
                    <a:xfrm>
                      <a:off x="0" y="0"/>
                      <a:ext cx="3885715" cy="1571429"/>
                    </a:xfrm>
                    <a:prstGeom prst="rect">
                      <a:avLst/>
                    </a:prstGeom>
                    <a:ln>
                      <a:noFill/>
                    </a:ln>
                  </pic:spPr>
                </pic:pic>
              </a:graphicData>
            </a:graphic>
          </wp:inline>
        </w:drawing>
      </w:r>
    </w:p>
    <w:p w14:paraId="3028932A">
      <w:pPr>
        <w:spacing w:before="120" w:after="120" w:line="220" w:lineRule="atLeast"/>
        <w:jc w:val="center"/>
      </w:pPr>
      <w:r>
        <w:rPr>
          <w:rFonts w:hint="eastAsia"/>
        </w:rPr>
        <w:t>（图4-3-</w:t>
      </w:r>
      <w:r>
        <w:t>3</w:t>
      </w:r>
      <w:r>
        <w:rPr>
          <w:rFonts w:hint="eastAsia"/>
        </w:rPr>
        <w:t>-</w:t>
      </w:r>
      <w:r>
        <w:t>13</w:t>
      </w:r>
      <w:r>
        <w:rPr>
          <w:rFonts w:hint="eastAsia"/>
        </w:rPr>
        <w:t>）</w:t>
      </w:r>
    </w:p>
    <w:p w14:paraId="2A0CC544">
      <w:pPr>
        <w:spacing w:before="120" w:after="120" w:line="220" w:lineRule="atLeast"/>
        <w:jc w:val="center"/>
      </w:pPr>
    </w:p>
    <w:p w14:paraId="2788511E">
      <w:pPr>
        <w:pStyle w:val="4"/>
        <w:numPr>
          <w:ilvl w:val="2"/>
          <w:numId w:val="1"/>
        </w:numPr>
        <w:spacing w:before="120" w:after="120"/>
      </w:pPr>
      <w:bookmarkStart w:id="22" w:name="_Toc28945268"/>
      <w:r>
        <w:rPr>
          <w:rFonts w:hint="eastAsia"/>
        </w:rPr>
        <w:t>销户信息</w:t>
      </w:r>
      <w:bookmarkEnd w:id="22"/>
    </w:p>
    <w:p w14:paraId="20785BA8">
      <w:pPr>
        <w:spacing w:before="120" w:after="120"/>
        <w:rPr>
          <w:rFonts w:ascii="宋体" w:hAnsi="宋体"/>
          <w:szCs w:val="24"/>
        </w:rPr>
      </w:pPr>
      <w:r>
        <w:rPr>
          <w:rFonts w:hint="eastAsia" w:ascii="宋体" w:hAnsi="宋体"/>
          <w:szCs w:val="24"/>
        </w:rPr>
        <w:t>列表:(图4-</w:t>
      </w:r>
      <w:r>
        <w:rPr>
          <w:rFonts w:ascii="宋体" w:hAnsi="宋体"/>
          <w:szCs w:val="24"/>
        </w:rPr>
        <w:t>3</w:t>
      </w:r>
      <w:r>
        <w:rPr>
          <w:rFonts w:hint="eastAsia" w:ascii="宋体" w:hAnsi="宋体"/>
          <w:szCs w:val="24"/>
        </w:rPr>
        <w:t>-</w:t>
      </w:r>
      <w:r>
        <w:rPr>
          <w:rFonts w:ascii="宋体" w:hAnsi="宋体"/>
          <w:szCs w:val="24"/>
        </w:rPr>
        <w:t>4</w:t>
      </w:r>
      <w:r>
        <w:rPr>
          <w:rFonts w:hint="eastAsia" w:ascii="宋体" w:hAnsi="宋体"/>
          <w:szCs w:val="24"/>
        </w:rPr>
        <w:t>-1)提供了关键字的查询功能，列表提供账号、账户名称、单位名称、工程名称、办理网点、销户状态、是否正常销户、备注和创建时间字段的显示并提供了查看销户登记详情的操作。</w:t>
      </w:r>
    </w:p>
    <w:p w14:paraId="38F5B9FE">
      <w:pPr>
        <w:adjustRightInd/>
        <w:snapToGrid/>
        <w:spacing w:before="0" w:beforeLines="0" w:after="0" w:afterLines="0" w:line="240" w:lineRule="auto"/>
        <w:rPr>
          <w:rFonts w:ascii="宋体" w:hAnsi="宋体" w:cs="宋体"/>
          <w:szCs w:val="24"/>
        </w:rPr>
      </w:pPr>
      <w:r>
        <w:drawing>
          <wp:inline distT="0" distB="0" distL="0" distR="0">
            <wp:extent cx="5274310" cy="13754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9"/>
                    <a:stretch>
                      <a:fillRect/>
                    </a:stretch>
                  </pic:blipFill>
                  <pic:spPr>
                    <a:xfrm>
                      <a:off x="0" y="0"/>
                      <a:ext cx="5274310" cy="1375960"/>
                    </a:xfrm>
                    <a:prstGeom prst="rect">
                      <a:avLst/>
                    </a:prstGeom>
                  </pic:spPr>
                </pic:pic>
              </a:graphicData>
            </a:graphic>
          </wp:inline>
        </w:drawing>
      </w:r>
    </w:p>
    <w:p w14:paraId="1D1F6305">
      <w:pPr>
        <w:spacing w:before="120" w:after="120" w:line="220" w:lineRule="atLeast"/>
        <w:jc w:val="center"/>
      </w:pPr>
      <w:r>
        <w:rPr>
          <w:rFonts w:hint="eastAsia"/>
        </w:rPr>
        <w:t>（图4-3-</w:t>
      </w:r>
      <w:r>
        <w:t>4</w:t>
      </w:r>
      <w:r>
        <w:rPr>
          <w:rFonts w:hint="eastAsia"/>
        </w:rPr>
        <w:t>-</w:t>
      </w:r>
      <w:r>
        <w:t>1</w:t>
      </w:r>
      <w:r>
        <w:rPr>
          <w:rFonts w:hint="eastAsia"/>
        </w:rPr>
        <w:t>）</w:t>
      </w:r>
    </w:p>
    <w:p w14:paraId="44105DC0">
      <w:pPr>
        <w:spacing w:before="120" w:after="120" w:line="220" w:lineRule="atLeast"/>
        <w:jc w:val="both"/>
      </w:pPr>
    </w:p>
    <w:p w14:paraId="338721E7">
      <w:pPr>
        <w:spacing w:before="120" w:after="120" w:line="220" w:lineRule="atLeast"/>
        <w:jc w:val="both"/>
      </w:pPr>
      <w:r>
        <w:rPr>
          <w:rFonts w:hint="eastAsia"/>
        </w:rPr>
        <w:t>销户登记详情：（图4-</w:t>
      </w:r>
      <w:r>
        <w:t>3</w:t>
      </w:r>
      <w:r>
        <w:rPr>
          <w:rFonts w:hint="eastAsia"/>
        </w:rPr>
        <w:t>-</w:t>
      </w:r>
      <w:r>
        <w:t>4</w:t>
      </w:r>
      <w:r>
        <w:rPr>
          <w:rFonts w:hint="eastAsia"/>
        </w:rPr>
        <w:t>-</w:t>
      </w:r>
      <w:r>
        <w:t>2</w:t>
      </w:r>
      <w:r>
        <w:rPr>
          <w:rFonts w:hint="eastAsia"/>
        </w:rPr>
        <w:t>，图4-</w:t>
      </w:r>
      <w:r>
        <w:t>3</w:t>
      </w:r>
      <w:r>
        <w:rPr>
          <w:rFonts w:hint="eastAsia"/>
        </w:rPr>
        <w:t>-</w:t>
      </w:r>
      <w:r>
        <w:t>4</w:t>
      </w:r>
      <w:r>
        <w:rPr>
          <w:rFonts w:hint="eastAsia"/>
        </w:rPr>
        <w:t>-</w:t>
      </w:r>
      <w:r>
        <w:t>3</w:t>
      </w:r>
      <w:r>
        <w:rPr>
          <w:rFonts w:hint="eastAsia"/>
        </w:rPr>
        <w:t>）查看销户登记信息详情</w:t>
      </w:r>
    </w:p>
    <w:p w14:paraId="374D0CFD">
      <w:pPr>
        <w:adjustRightInd/>
        <w:snapToGrid/>
        <w:spacing w:before="0" w:beforeLines="0" w:after="0" w:afterLines="0" w:line="240" w:lineRule="auto"/>
        <w:rPr>
          <w:rFonts w:ascii="宋体" w:hAnsi="宋体" w:cs="宋体"/>
          <w:szCs w:val="24"/>
        </w:rPr>
      </w:pPr>
      <w:r>
        <w:drawing>
          <wp:inline distT="0" distB="0" distL="0" distR="0">
            <wp:extent cx="5274310" cy="101028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0"/>
                    <a:stretch>
                      <a:fillRect/>
                    </a:stretch>
                  </pic:blipFill>
                  <pic:spPr>
                    <a:xfrm>
                      <a:off x="0" y="0"/>
                      <a:ext cx="5274310" cy="1010909"/>
                    </a:xfrm>
                    <a:prstGeom prst="rect">
                      <a:avLst/>
                    </a:prstGeom>
                  </pic:spPr>
                </pic:pic>
              </a:graphicData>
            </a:graphic>
          </wp:inline>
        </w:drawing>
      </w:r>
    </w:p>
    <w:p w14:paraId="518C4DEE">
      <w:pPr>
        <w:spacing w:before="120" w:after="120" w:line="220" w:lineRule="atLeast"/>
        <w:jc w:val="center"/>
      </w:pPr>
      <w:r>
        <w:rPr>
          <w:rFonts w:hint="eastAsia"/>
        </w:rPr>
        <w:t>（图4-3-</w:t>
      </w:r>
      <w:r>
        <w:t>4</w:t>
      </w:r>
      <w:r>
        <w:rPr>
          <w:rFonts w:hint="eastAsia"/>
        </w:rPr>
        <w:t>-</w:t>
      </w:r>
      <w:r>
        <w:t>2</w:t>
      </w:r>
      <w:r>
        <w:rPr>
          <w:rFonts w:hint="eastAsia"/>
        </w:rPr>
        <w:t>）</w:t>
      </w:r>
    </w:p>
    <w:p w14:paraId="1DC9317C">
      <w:pPr>
        <w:adjustRightInd/>
        <w:snapToGrid/>
        <w:spacing w:before="0" w:beforeLines="0" w:after="0" w:afterLines="0" w:line="240" w:lineRule="auto"/>
        <w:rPr>
          <w:rFonts w:ascii="宋体" w:hAnsi="宋体" w:cs="宋体"/>
          <w:szCs w:val="24"/>
        </w:rPr>
      </w:pPr>
      <w:r>
        <w:drawing>
          <wp:inline distT="0" distB="0" distL="0" distR="0">
            <wp:extent cx="5274310" cy="2384425"/>
            <wp:effectExtent l="0" t="0" r="2540" b="0"/>
            <wp:docPr id="28685" name="图片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 name="图片 28685"/>
                    <pic:cNvPicPr>
                      <a:picLocks noChangeAspect="1"/>
                    </pic:cNvPicPr>
                  </pic:nvPicPr>
                  <pic:blipFill>
                    <a:blip r:embed="rId81"/>
                    <a:stretch>
                      <a:fillRect/>
                    </a:stretch>
                  </pic:blipFill>
                  <pic:spPr>
                    <a:xfrm>
                      <a:off x="0" y="0"/>
                      <a:ext cx="5274310" cy="2384428"/>
                    </a:xfrm>
                    <a:prstGeom prst="rect">
                      <a:avLst/>
                    </a:prstGeom>
                  </pic:spPr>
                </pic:pic>
              </a:graphicData>
            </a:graphic>
          </wp:inline>
        </w:drawing>
      </w:r>
    </w:p>
    <w:p w14:paraId="1FDAABC6">
      <w:pPr>
        <w:spacing w:before="120" w:after="120" w:line="220" w:lineRule="atLeast"/>
        <w:jc w:val="center"/>
      </w:pPr>
      <w:r>
        <w:rPr>
          <w:rFonts w:hint="eastAsia"/>
        </w:rPr>
        <w:t>（图4-3-</w:t>
      </w:r>
      <w:r>
        <w:t>4</w:t>
      </w:r>
      <w:r>
        <w:rPr>
          <w:rFonts w:hint="eastAsia"/>
        </w:rPr>
        <w:t>-</w:t>
      </w:r>
      <w:r>
        <w:t>3</w:t>
      </w:r>
      <w:r>
        <w:rPr>
          <w:rFonts w:hint="eastAsia"/>
        </w:rPr>
        <w:t>）</w:t>
      </w:r>
    </w:p>
    <w:p w14:paraId="2A78A880">
      <w:pPr>
        <w:spacing w:before="120" w:after="120" w:line="220" w:lineRule="atLeast"/>
        <w:jc w:val="both"/>
      </w:pPr>
    </w:p>
    <w:p w14:paraId="7C84DBAB">
      <w:pPr>
        <w:pStyle w:val="4"/>
        <w:numPr>
          <w:ilvl w:val="2"/>
          <w:numId w:val="1"/>
        </w:numPr>
        <w:spacing w:before="120" w:after="120"/>
      </w:pPr>
      <w:bookmarkStart w:id="23" w:name="_Toc28945269"/>
      <w:r>
        <w:rPr>
          <w:rFonts w:hint="eastAsia"/>
        </w:rPr>
        <w:t>账户收支明细</w:t>
      </w:r>
      <w:bookmarkEnd w:id="23"/>
    </w:p>
    <w:p w14:paraId="421C31A1">
      <w:pPr>
        <w:spacing w:before="120" w:after="120"/>
        <w:rPr>
          <w:rFonts w:ascii="宋体" w:hAnsi="宋体"/>
          <w:szCs w:val="24"/>
        </w:rPr>
      </w:pPr>
      <w:r>
        <w:rPr>
          <w:rFonts w:hint="eastAsia" w:ascii="宋体" w:hAnsi="宋体"/>
          <w:szCs w:val="24"/>
        </w:rPr>
        <w:t>列表:(图4-</w:t>
      </w:r>
      <w:r>
        <w:rPr>
          <w:rFonts w:ascii="宋体" w:hAnsi="宋体"/>
          <w:szCs w:val="24"/>
        </w:rPr>
        <w:t>3</w:t>
      </w:r>
      <w:r>
        <w:rPr>
          <w:rFonts w:hint="eastAsia" w:ascii="宋体" w:hAnsi="宋体"/>
          <w:szCs w:val="24"/>
        </w:rPr>
        <w:t>-</w:t>
      </w:r>
      <w:r>
        <w:rPr>
          <w:rFonts w:ascii="宋体" w:hAnsi="宋体"/>
          <w:szCs w:val="24"/>
        </w:rPr>
        <w:t>5</w:t>
      </w:r>
      <w:r>
        <w:rPr>
          <w:rFonts w:hint="eastAsia" w:ascii="宋体" w:hAnsi="宋体"/>
          <w:szCs w:val="24"/>
        </w:rPr>
        <w:t>-1)提供了账户、姓名、交易类型的查询功能，列表提供账号、交易时间、交易金额、明细类型、对方账户名称、对方账号、对方开户行名、对方开户行号、银行唯一标识编码和账户余额字段的显示。</w:t>
      </w:r>
    </w:p>
    <w:p w14:paraId="1867BAD5">
      <w:pPr>
        <w:spacing w:before="120" w:after="120"/>
        <w:rPr>
          <w:rFonts w:ascii="宋体" w:hAnsi="宋体"/>
          <w:szCs w:val="24"/>
        </w:rPr>
      </w:pPr>
      <w:r>
        <w:rPr>
          <w:rFonts w:hint="eastAsia" w:ascii="宋体" w:hAnsi="宋体"/>
          <w:szCs w:val="24"/>
        </w:rPr>
        <w:t>备注：只有省分行用户才可以看到</w:t>
      </w:r>
    </w:p>
    <w:p w14:paraId="05CDC11A">
      <w:pPr>
        <w:adjustRightInd/>
        <w:snapToGrid/>
        <w:spacing w:before="0" w:beforeLines="0" w:after="0" w:afterLines="0" w:line="240" w:lineRule="auto"/>
        <w:rPr>
          <w:rFonts w:ascii="宋体" w:hAnsi="宋体" w:cs="宋体"/>
          <w:szCs w:val="24"/>
        </w:rPr>
      </w:pPr>
      <w:r>
        <w:drawing>
          <wp:inline distT="0" distB="0" distL="0" distR="0">
            <wp:extent cx="5274310" cy="97853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2"/>
                    <a:stretch>
                      <a:fillRect/>
                    </a:stretch>
                  </pic:blipFill>
                  <pic:spPr>
                    <a:xfrm>
                      <a:off x="0" y="0"/>
                      <a:ext cx="5274310" cy="978555"/>
                    </a:xfrm>
                    <a:prstGeom prst="rect">
                      <a:avLst/>
                    </a:prstGeom>
                  </pic:spPr>
                </pic:pic>
              </a:graphicData>
            </a:graphic>
          </wp:inline>
        </w:drawing>
      </w:r>
    </w:p>
    <w:p w14:paraId="1667E96B">
      <w:pPr>
        <w:spacing w:before="120" w:after="120" w:line="220" w:lineRule="atLeast"/>
        <w:jc w:val="center"/>
      </w:pPr>
      <w:r>
        <w:rPr>
          <w:rFonts w:hint="eastAsia"/>
        </w:rPr>
        <w:t>（图4-3-</w:t>
      </w:r>
      <w:r>
        <w:t>5</w:t>
      </w:r>
      <w:r>
        <w:rPr>
          <w:rFonts w:hint="eastAsia"/>
        </w:rPr>
        <w:t>-</w:t>
      </w:r>
      <w:r>
        <w:t>1</w:t>
      </w:r>
      <w:r>
        <w:rPr>
          <w:rFonts w:hint="eastAsia"/>
        </w:rPr>
        <w:t>）</w:t>
      </w:r>
    </w:p>
    <w:p w14:paraId="3FA96860">
      <w:pPr>
        <w:spacing w:before="120" w:after="120" w:line="220" w:lineRule="atLeast"/>
        <w:jc w:val="both"/>
        <w:rPr>
          <w:rFonts w:ascii="宋体" w:hAnsi="宋体"/>
          <w:szCs w:val="24"/>
        </w:rPr>
      </w:pPr>
    </w:p>
    <w:p w14:paraId="576FE69D">
      <w:pPr>
        <w:pStyle w:val="3"/>
        <w:numPr>
          <w:ilvl w:val="1"/>
          <w:numId w:val="1"/>
        </w:numPr>
        <w:spacing w:before="120" w:after="120"/>
      </w:pPr>
      <w:bookmarkStart w:id="24" w:name="_Toc28945272"/>
      <w:bookmarkStart w:id="25" w:name="_Toc500335966"/>
      <w:r>
        <w:rPr>
          <w:rFonts w:hint="eastAsia"/>
        </w:rPr>
        <w:t>工资管理</w:t>
      </w:r>
      <w:bookmarkEnd w:id="24"/>
      <w:bookmarkEnd w:id="25"/>
    </w:p>
    <w:p w14:paraId="6A9F1D27">
      <w:pPr>
        <w:pStyle w:val="4"/>
        <w:numPr>
          <w:ilvl w:val="2"/>
          <w:numId w:val="1"/>
        </w:numPr>
        <w:spacing w:before="120" w:after="120"/>
      </w:pPr>
      <w:bookmarkStart w:id="26" w:name="_Toc500335967"/>
      <w:bookmarkStart w:id="27" w:name="_Toc28945273"/>
      <w:r>
        <w:rPr>
          <w:rFonts w:hint="eastAsia"/>
        </w:rPr>
        <w:t>工资</w:t>
      </w:r>
      <w:bookmarkEnd w:id="26"/>
      <w:r>
        <w:rPr>
          <w:rFonts w:hint="eastAsia"/>
        </w:rPr>
        <w:t>发放记录</w:t>
      </w:r>
      <w:bookmarkEnd w:id="27"/>
    </w:p>
    <w:p w14:paraId="2613BE66">
      <w:pPr>
        <w:spacing w:before="120" w:after="120"/>
        <w:rPr>
          <w:rFonts w:ascii="宋体" w:hAnsi="宋体" w:cs="Times New Roman"/>
          <w:szCs w:val="24"/>
          <w:lang w:bidi="ar"/>
        </w:rPr>
      </w:pPr>
      <w:r>
        <w:rPr>
          <w:rFonts w:hint="eastAsia" w:ascii="宋体" w:hAnsi="宋体" w:cs="Times New Roman"/>
          <w:szCs w:val="24"/>
          <w:lang w:bidi="ar"/>
        </w:rPr>
        <w:t>列表：（图4-5-1-1）提供根据专用账户、班组、单位名称、工程名称、月份、交易状态的查询，提供班组、工程名称、工资月份、填报人、到账总金额、交易状态、发放时间、发放人数、成功人数和失败人数字段的显示并提供查看详情和导出的操作。</w:t>
      </w:r>
    </w:p>
    <w:p w14:paraId="5BE359CE">
      <w:pPr>
        <w:spacing w:before="120" w:after="120"/>
      </w:pPr>
      <w:r>
        <w:drawing>
          <wp:inline distT="0" distB="0" distL="0" distR="0">
            <wp:extent cx="5274310" cy="1915795"/>
            <wp:effectExtent l="0" t="0" r="2540" b="8255"/>
            <wp:docPr id="28716" name="图片 2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6" name="图片 2871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74310" cy="1916164"/>
                    </a:xfrm>
                    <a:prstGeom prst="rect">
                      <a:avLst/>
                    </a:prstGeom>
                  </pic:spPr>
                </pic:pic>
              </a:graphicData>
            </a:graphic>
          </wp:inline>
        </w:drawing>
      </w:r>
    </w:p>
    <w:p w14:paraId="1C0A8E2A">
      <w:pPr>
        <w:spacing w:before="120" w:after="120" w:line="220" w:lineRule="atLeast"/>
        <w:jc w:val="center"/>
      </w:pPr>
      <w:r>
        <w:rPr>
          <w:rFonts w:hint="eastAsia"/>
        </w:rPr>
        <w:t>（图4-5-1-1）</w:t>
      </w:r>
    </w:p>
    <w:p w14:paraId="06B3FC50">
      <w:pPr>
        <w:spacing w:before="120" w:after="120" w:line="220" w:lineRule="atLeast"/>
        <w:rPr>
          <w:rFonts w:ascii="宋体" w:hAnsi="宋体"/>
          <w:szCs w:val="24"/>
        </w:rPr>
      </w:pPr>
      <w:r>
        <w:rPr>
          <w:rFonts w:hint="eastAsia" w:ascii="宋体" w:hAnsi="宋体"/>
          <w:szCs w:val="24"/>
        </w:rPr>
        <w:t>详情：（图4-</w:t>
      </w:r>
      <w:r>
        <w:rPr>
          <w:rFonts w:ascii="宋体" w:hAnsi="宋体"/>
          <w:szCs w:val="24"/>
        </w:rPr>
        <w:t>5</w:t>
      </w:r>
      <w:r>
        <w:rPr>
          <w:rFonts w:hint="eastAsia" w:ascii="宋体" w:hAnsi="宋体"/>
          <w:szCs w:val="24"/>
        </w:rPr>
        <w:t>-1-</w:t>
      </w:r>
      <w:r>
        <w:rPr>
          <w:rFonts w:ascii="宋体" w:hAnsi="宋体"/>
          <w:szCs w:val="24"/>
        </w:rPr>
        <w:t>2</w:t>
      </w:r>
      <w:r>
        <w:rPr>
          <w:rFonts w:hint="eastAsia" w:ascii="宋体" w:hAnsi="宋体"/>
          <w:szCs w:val="24"/>
        </w:rPr>
        <w:t>，图4-</w:t>
      </w:r>
      <w:r>
        <w:rPr>
          <w:rFonts w:ascii="宋体" w:hAnsi="宋体"/>
          <w:szCs w:val="24"/>
        </w:rPr>
        <w:t>5</w:t>
      </w:r>
      <w:r>
        <w:rPr>
          <w:rFonts w:hint="eastAsia" w:ascii="宋体" w:hAnsi="宋体"/>
          <w:szCs w:val="24"/>
        </w:rPr>
        <w:t>-</w:t>
      </w:r>
      <w:r>
        <w:rPr>
          <w:rFonts w:ascii="宋体" w:hAnsi="宋体"/>
          <w:szCs w:val="24"/>
        </w:rPr>
        <w:t>1</w:t>
      </w:r>
      <w:r>
        <w:rPr>
          <w:rFonts w:hint="eastAsia" w:ascii="宋体" w:hAnsi="宋体"/>
          <w:szCs w:val="24"/>
        </w:rPr>
        <w:t>-</w:t>
      </w:r>
      <w:r>
        <w:rPr>
          <w:rFonts w:ascii="宋体" w:hAnsi="宋体"/>
          <w:szCs w:val="24"/>
        </w:rPr>
        <w:t>3</w:t>
      </w:r>
      <w:r>
        <w:rPr>
          <w:rFonts w:hint="eastAsia" w:ascii="宋体" w:hAnsi="宋体"/>
          <w:szCs w:val="24"/>
        </w:rPr>
        <w:t>）可查看工资发放记录的详情</w:t>
      </w:r>
    </w:p>
    <w:p w14:paraId="6E28A278">
      <w:pPr>
        <w:spacing w:before="120" w:after="120" w:line="220" w:lineRule="atLeast"/>
        <w:rPr>
          <w:rFonts w:ascii="宋体" w:hAnsi="宋体"/>
          <w:szCs w:val="24"/>
        </w:rPr>
      </w:pPr>
      <w:r>
        <w:drawing>
          <wp:inline distT="0" distB="0" distL="0" distR="0">
            <wp:extent cx="5273675" cy="1061720"/>
            <wp:effectExtent l="0" t="0" r="3175" b="5080"/>
            <wp:docPr id="28717" name="图片 2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7" name="图片 2871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73726" cy="1061720"/>
                    </a:xfrm>
                    <a:prstGeom prst="rect">
                      <a:avLst/>
                    </a:prstGeom>
                  </pic:spPr>
                </pic:pic>
              </a:graphicData>
            </a:graphic>
          </wp:inline>
        </w:drawing>
      </w:r>
    </w:p>
    <w:p w14:paraId="71CC6BEC">
      <w:pPr>
        <w:spacing w:before="120" w:after="120" w:line="220" w:lineRule="atLeast"/>
        <w:jc w:val="center"/>
      </w:pPr>
      <w:r>
        <w:rPr>
          <w:rFonts w:hint="eastAsia"/>
        </w:rPr>
        <w:t>（图4-5-1-</w:t>
      </w:r>
      <w:r>
        <w:t>2</w:t>
      </w:r>
      <w:r>
        <w:rPr>
          <w:rFonts w:hint="eastAsia"/>
        </w:rPr>
        <w:t>）</w:t>
      </w:r>
    </w:p>
    <w:p w14:paraId="474ACF40">
      <w:pPr>
        <w:spacing w:before="120" w:after="120" w:line="220" w:lineRule="atLeast"/>
        <w:jc w:val="center"/>
      </w:pPr>
      <w:r>
        <w:drawing>
          <wp:inline distT="0" distB="0" distL="0" distR="0">
            <wp:extent cx="5274310" cy="2110740"/>
            <wp:effectExtent l="0" t="0" r="2540" b="3810"/>
            <wp:docPr id="28686" name="图片 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 name="图片 28686"/>
                    <pic:cNvPicPr>
                      <a:picLocks noChangeAspect="1"/>
                    </pic:cNvPicPr>
                  </pic:nvPicPr>
                  <pic:blipFill>
                    <a:blip r:embed="rId85"/>
                    <a:stretch>
                      <a:fillRect/>
                    </a:stretch>
                  </pic:blipFill>
                  <pic:spPr>
                    <a:xfrm>
                      <a:off x="0" y="0"/>
                      <a:ext cx="5274310" cy="2110945"/>
                    </a:xfrm>
                    <a:prstGeom prst="rect">
                      <a:avLst/>
                    </a:prstGeom>
                  </pic:spPr>
                </pic:pic>
              </a:graphicData>
            </a:graphic>
          </wp:inline>
        </w:drawing>
      </w:r>
    </w:p>
    <w:p w14:paraId="0182186D">
      <w:pPr>
        <w:spacing w:before="120" w:after="120" w:line="220" w:lineRule="atLeast"/>
        <w:jc w:val="center"/>
      </w:pPr>
      <w:r>
        <w:rPr>
          <w:rFonts w:hint="eastAsia"/>
        </w:rPr>
        <w:t>（图4-5-1-</w:t>
      </w:r>
      <w:r>
        <w:t>3</w:t>
      </w:r>
      <w:r>
        <w:rPr>
          <w:rFonts w:hint="eastAsia"/>
        </w:rPr>
        <w:t>）</w:t>
      </w:r>
    </w:p>
    <w:p w14:paraId="1E09CF76">
      <w:pPr>
        <w:spacing w:before="120" w:after="120" w:line="220" w:lineRule="atLeast"/>
        <w:rPr>
          <w:rFonts w:ascii="宋体" w:hAnsi="宋体"/>
          <w:szCs w:val="24"/>
        </w:rPr>
      </w:pPr>
      <w:r>
        <w:rPr>
          <w:rFonts w:hint="eastAsia" w:ascii="宋体" w:hAnsi="宋体"/>
          <w:szCs w:val="24"/>
        </w:rPr>
        <w:t>导出：（图4-5-1-</w:t>
      </w:r>
      <w:r>
        <w:rPr>
          <w:rFonts w:ascii="宋体" w:hAnsi="宋体"/>
          <w:szCs w:val="24"/>
        </w:rPr>
        <w:t>4</w:t>
      </w:r>
      <w:r>
        <w:rPr>
          <w:rFonts w:hint="eastAsia" w:ascii="宋体" w:hAnsi="宋体"/>
          <w:szCs w:val="24"/>
        </w:rPr>
        <w:t>）将工资发放记录导出execl。</w:t>
      </w:r>
    </w:p>
    <w:p w14:paraId="49F25BF1">
      <w:pPr>
        <w:spacing w:before="120" w:after="120" w:line="220" w:lineRule="atLeast"/>
        <w:rPr>
          <w:rFonts w:ascii="宋体" w:hAnsi="宋体"/>
          <w:szCs w:val="24"/>
        </w:rPr>
      </w:pPr>
      <w:r>
        <w:drawing>
          <wp:inline distT="0" distB="0" distL="0" distR="0">
            <wp:extent cx="5272405" cy="1242695"/>
            <wp:effectExtent l="0" t="0" r="4445" b="0"/>
            <wp:docPr id="28719" name="图片 2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9" name="图片 28719"/>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72743" cy="1242695"/>
                    </a:xfrm>
                    <a:prstGeom prst="rect">
                      <a:avLst/>
                    </a:prstGeom>
                  </pic:spPr>
                </pic:pic>
              </a:graphicData>
            </a:graphic>
          </wp:inline>
        </w:drawing>
      </w:r>
    </w:p>
    <w:p w14:paraId="14E5867E">
      <w:pPr>
        <w:spacing w:before="120" w:after="120" w:line="220" w:lineRule="atLeast"/>
        <w:jc w:val="center"/>
      </w:pPr>
      <w:r>
        <w:rPr>
          <w:rFonts w:hint="eastAsia"/>
        </w:rPr>
        <w:t>（图4-5-1-</w:t>
      </w:r>
      <w:r>
        <w:t>4</w:t>
      </w:r>
      <w:r>
        <w:rPr>
          <w:rFonts w:hint="eastAsia"/>
        </w:rPr>
        <w:t>）</w:t>
      </w:r>
    </w:p>
    <w:p w14:paraId="72D109BB">
      <w:pPr>
        <w:pStyle w:val="4"/>
        <w:numPr>
          <w:ilvl w:val="2"/>
          <w:numId w:val="1"/>
        </w:numPr>
        <w:spacing w:before="120" w:after="120"/>
      </w:pPr>
      <w:bookmarkStart w:id="28" w:name="_Toc28945274"/>
      <w:r>
        <w:rPr>
          <w:rFonts w:hint="eastAsia"/>
        </w:rPr>
        <w:t>工资发放明细记录</w:t>
      </w:r>
      <w:bookmarkEnd w:id="28"/>
    </w:p>
    <w:p w14:paraId="79F73F75">
      <w:pPr>
        <w:spacing w:before="120" w:after="120"/>
        <w:rPr>
          <w:rFonts w:ascii="宋体" w:hAnsi="宋体" w:cs="Times New Roman"/>
          <w:szCs w:val="24"/>
          <w:lang w:bidi="ar"/>
        </w:rPr>
      </w:pPr>
      <w:r>
        <w:rPr>
          <w:rFonts w:hint="eastAsia" w:ascii="宋体" w:hAnsi="宋体" w:cs="Times New Roman"/>
          <w:szCs w:val="24"/>
          <w:lang w:bidi="ar"/>
        </w:rPr>
        <w:t>列表：（图4-5-</w:t>
      </w:r>
      <w:r>
        <w:rPr>
          <w:rFonts w:ascii="宋体" w:hAnsi="宋体" w:cs="Times New Roman"/>
          <w:szCs w:val="24"/>
          <w:lang w:bidi="ar"/>
        </w:rPr>
        <w:t>2</w:t>
      </w:r>
      <w:r>
        <w:rPr>
          <w:rFonts w:hint="eastAsia" w:ascii="宋体" w:hAnsi="宋体" w:cs="Times New Roman"/>
          <w:szCs w:val="24"/>
          <w:lang w:bidi="ar"/>
        </w:rPr>
        <w:t>-1）提供根据关键字、月份、发放时间、状态和实发金额的查询，提供专用账户号、工程、姓名、工资卡号、工资卡开户行名称、月份、发放时间、实发金额、状态和失败原因字段的显示并提供导出的操作。</w:t>
      </w:r>
    </w:p>
    <w:p w14:paraId="4B8C632D">
      <w:pPr>
        <w:spacing w:before="120" w:after="120"/>
      </w:pPr>
      <w:r>
        <w:drawing>
          <wp:inline distT="0" distB="0" distL="0" distR="0">
            <wp:extent cx="5274310" cy="1791335"/>
            <wp:effectExtent l="0" t="0" r="2540" b="0"/>
            <wp:docPr id="28720" name="图片 2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0" name="图片 28720"/>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74310" cy="1791938"/>
                    </a:xfrm>
                    <a:prstGeom prst="rect">
                      <a:avLst/>
                    </a:prstGeom>
                  </pic:spPr>
                </pic:pic>
              </a:graphicData>
            </a:graphic>
          </wp:inline>
        </w:drawing>
      </w:r>
    </w:p>
    <w:p w14:paraId="48D99CC1">
      <w:pPr>
        <w:spacing w:before="120" w:after="120" w:line="220" w:lineRule="atLeast"/>
        <w:jc w:val="center"/>
      </w:pPr>
      <w:r>
        <w:rPr>
          <w:rFonts w:hint="eastAsia"/>
        </w:rPr>
        <w:t>（图4-</w:t>
      </w:r>
      <w:r>
        <w:t>5</w:t>
      </w:r>
      <w:r>
        <w:rPr>
          <w:rFonts w:hint="eastAsia"/>
        </w:rPr>
        <w:t>-</w:t>
      </w:r>
      <w:r>
        <w:t>2</w:t>
      </w:r>
      <w:r>
        <w:rPr>
          <w:rFonts w:hint="eastAsia"/>
        </w:rPr>
        <w:t>-1）</w:t>
      </w:r>
    </w:p>
    <w:p w14:paraId="2AE13A53">
      <w:pPr>
        <w:spacing w:before="120" w:after="120"/>
      </w:pPr>
    </w:p>
    <w:p w14:paraId="4EA30FC7">
      <w:pPr>
        <w:spacing w:before="120" w:after="120" w:line="220" w:lineRule="atLeast"/>
        <w:rPr>
          <w:rFonts w:ascii="宋体" w:hAnsi="宋体"/>
          <w:szCs w:val="24"/>
        </w:rPr>
      </w:pPr>
      <w:r>
        <w:rPr>
          <w:rFonts w:hint="eastAsia" w:ascii="宋体" w:hAnsi="宋体"/>
          <w:szCs w:val="24"/>
        </w:rPr>
        <w:t>导出：（图4-</w:t>
      </w:r>
      <w:r>
        <w:rPr>
          <w:rFonts w:ascii="宋体" w:hAnsi="宋体"/>
          <w:szCs w:val="24"/>
        </w:rPr>
        <w:t>5</w:t>
      </w:r>
      <w:r>
        <w:rPr>
          <w:rFonts w:hint="eastAsia" w:ascii="宋体" w:hAnsi="宋体"/>
          <w:szCs w:val="24"/>
        </w:rPr>
        <w:t>-</w:t>
      </w:r>
      <w:r>
        <w:rPr>
          <w:rFonts w:ascii="宋体" w:hAnsi="宋体"/>
          <w:szCs w:val="24"/>
        </w:rPr>
        <w:t>2</w:t>
      </w:r>
      <w:r>
        <w:rPr>
          <w:rFonts w:hint="eastAsia" w:ascii="宋体" w:hAnsi="宋体"/>
          <w:szCs w:val="24"/>
        </w:rPr>
        <w:t>-</w:t>
      </w:r>
      <w:r>
        <w:rPr>
          <w:rFonts w:ascii="宋体" w:hAnsi="宋体"/>
          <w:szCs w:val="24"/>
        </w:rPr>
        <w:t>2</w:t>
      </w:r>
      <w:r>
        <w:rPr>
          <w:rFonts w:hint="eastAsia" w:ascii="宋体" w:hAnsi="宋体"/>
          <w:szCs w:val="24"/>
        </w:rPr>
        <w:t>）导出工资发放明细记录列表</w:t>
      </w:r>
    </w:p>
    <w:p w14:paraId="557E3961">
      <w:pPr>
        <w:spacing w:before="120" w:after="120" w:line="220" w:lineRule="atLeast"/>
        <w:rPr>
          <w:rFonts w:ascii="宋体" w:hAnsi="宋体"/>
          <w:szCs w:val="24"/>
        </w:rPr>
      </w:pPr>
    </w:p>
    <w:p w14:paraId="215C24DF">
      <w:pPr>
        <w:spacing w:before="120" w:after="120"/>
      </w:pPr>
      <w:r>
        <w:drawing>
          <wp:inline distT="0" distB="0" distL="0" distR="0">
            <wp:extent cx="5323840" cy="1329055"/>
            <wp:effectExtent l="0" t="0" r="0" b="4445"/>
            <wp:docPr id="28721" name="图片 2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1" name="图片 2872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328970" cy="1330292"/>
                    </a:xfrm>
                    <a:prstGeom prst="rect">
                      <a:avLst/>
                    </a:prstGeom>
                  </pic:spPr>
                </pic:pic>
              </a:graphicData>
            </a:graphic>
          </wp:inline>
        </w:drawing>
      </w:r>
    </w:p>
    <w:p w14:paraId="630AEDF9">
      <w:pPr>
        <w:spacing w:before="120" w:after="120" w:line="220" w:lineRule="atLeast"/>
        <w:jc w:val="center"/>
      </w:pPr>
      <w:r>
        <w:rPr>
          <w:rFonts w:hint="eastAsia"/>
        </w:rPr>
        <w:t>（图4-</w:t>
      </w:r>
      <w:r>
        <w:t>5</w:t>
      </w:r>
      <w:r>
        <w:rPr>
          <w:rFonts w:hint="eastAsia"/>
        </w:rPr>
        <w:t>-</w:t>
      </w:r>
      <w:r>
        <w:t>2</w:t>
      </w:r>
      <w:r>
        <w:rPr>
          <w:rFonts w:hint="eastAsia"/>
        </w:rPr>
        <w:t>-</w:t>
      </w:r>
      <w:r>
        <w:t>2</w:t>
      </w:r>
      <w:r>
        <w:rPr>
          <w:rFonts w:hint="eastAsia"/>
        </w:rPr>
        <w:t>）</w:t>
      </w:r>
    </w:p>
    <w:p w14:paraId="0AA96FEC">
      <w:pPr>
        <w:spacing w:before="120" w:after="120" w:line="220" w:lineRule="atLeast"/>
        <w:jc w:val="center"/>
      </w:pPr>
    </w:p>
    <w:p w14:paraId="5C1A6660">
      <w:pPr>
        <w:pStyle w:val="3"/>
        <w:numPr>
          <w:ilvl w:val="1"/>
          <w:numId w:val="1"/>
        </w:numPr>
        <w:spacing w:before="120" w:after="120"/>
      </w:pPr>
      <w:bookmarkStart w:id="29" w:name="_Toc28945275"/>
      <w:r>
        <w:rPr>
          <w:rFonts w:hint="eastAsia"/>
        </w:rPr>
        <w:t>系统管理</w:t>
      </w:r>
      <w:bookmarkEnd w:id="29"/>
    </w:p>
    <w:p w14:paraId="0FB4D010">
      <w:pPr>
        <w:pStyle w:val="4"/>
        <w:numPr>
          <w:ilvl w:val="2"/>
          <w:numId w:val="1"/>
        </w:numPr>
        <w:spacing w:before="120" w:after="120"/>
      </w:pPr>
      <w:bookmarkStart w:id="30" w:name="_Toc28945276"/>
      <w:r>
        <w:rPr>
          <w:rFonts w:hint="eastAsia"/>
        </w:rPr>
        <w:t>机构管理</w:t>
      </w:r>
      <w:bookmarkEnd w:id="30"/>
    </w:p>
    <w:p w14:paraId="5EFF56D4">
      <w:pPr>
        <w:spacing w:before="120" w:after="120" w:line="220" w:lineRule="atLeast"/>
        <w:jc w:val="both"/>
        <w:rPr>
          <w:rFonts w:ascii="宋体" w:hAnsi="宋体" w:cs="Times New Roman"/>
          <w:szCs w:val="24"/>
          <w:lang w:bidi="ar"/>
        </w:rPr>
      </w:pPr>
      <w:r>
        <w:rPr>
          <w:rFonts w:hint="eastAsia" w:ascii="宋体" w:hAnsi="宋体" w:cs="Times New Roman"/>
          <w:szCs w:val="24"/>
          <w:lang w:bidi="ar"/>
        </w:rPr>
        <w:t>列表：（图4-</w:t>
      </w:r>
      <w:r>
        <w:rPr>
          <w:rFonts w:ascii="宋体" w:hAnsi="宋体" w:cs="Times New Roman"/>
          <w:szCs w:val="24"/>
          <w:lang w:bidi="ar"/>
        </w:rPr>
        <w:t>6</w:t>
      </w:r>
      <w:r>
        <w:rPr>
          <w:rFonts w:hint="eastAsia" w:ascii="宋体" w:hAnsi="宋体" w:cs="Times New Roman"/>
          <w:szCs w:val="24"/>
          <w:lang w:bidi="ar"/>
        </w:rPr>
        <w:t>-</w:t>
      </w:r>
      <w:r>
        <w:rPr>
          <w:rFonts w:ascii="宋体" w:hAnsi="宋体" w:cs="Times New Roman"/>
          <w:szCs w:val="24"/>
          <w:lang w:bidi="ar"/>
        </w:rPr>
        <w:t>1</w:t>
      </w:r>
      <w:r>
        <w:rPr>
          <w:rFonts w:hint="eastAsia" w:ascii="宋体" w:hAnsi="宋体" w:cs="Times New Roman"/>
          <w:szCs w:val="24"/>
          <w:lang w:bidi="ar"/>
        </w:rPr>
        <w:t>-</w:t>
      </w:r>
      <w:r>
        <w:rPr>
          <w:rFonts w:ascii="宋体" w:hAnsi="宋体" w:cs="Times New Roman"/>
          <w:szCs w:val="24"/>
          <w:lang w:bidi="ar"/>
        </w:rPr>
        <w:t>1</w:t>
      </w:r>
      <w:r>
        <w:rPr>
          <w:rFonts w:hint="eastAsia" w:ascii="宋体" w:hAnsi="宋体" w:cs="Times New Roman"/>
          <w:szCs w:val="24"/>
          <w:lang w:bidi="ar"/>
        </w:rPr>
        <w:t>）提供根据关键字、机构级别、区域查询，列表提供机构名称、机构编码、机构级别、联系人、联系电话、所在区域、地址和银行联行号字段的显示并提供查看详情、修改、添加和导出的操作。</w:t>
      </w:r>
    </w:p>
    <w:p w14:paraId="159F0316">
      <w:pPr>
        <w:spacing w:before="120" w:after="120" w:line="220" w:lineRule="atLeast"/>
        <w:jc w:val="both"/>
        <w:rPr>
          <w:rFonts w:ascii="宋体" w:hAnsi="宋体" w:cs="Times New Roman"/>
          <w:szCs w:val="24"/>
          <w:lang w:bidi="ar"/>
        </w:rPr>
      </w:pPr>
      <w:r>
        <w:rPr>
          <w:rFonts w:hint="eastAsia" w:ascii="宋体" w:hAnsi="宋体" w:cs="Times New Roman"/>
          <w:szCs w:val="24"/>
          <w:lang w:bidi="ar"/>
        </w:rPr>
        <w:t>备注：添加和修改操作只有省分行、分行和支行用户可以操作。</w:t>
      </w:r>
    </w:p>
    <w:p w14:paraId="50E1A160">
      <w:pPr>
        <w:spacing w:before="120" w:after="120" w:line="220" w:lineRule="atLeast"/>
        <w:jc w:val="both"/>
        <w:rPr>
          <w:rFonts w:ascii="宋体" w:hAnsi="宋体" w:cs="Times New Roman"/>
          <w:szCs w:val="24"/>
          <w:lang w:bidi="ar"/>
        </w:rPr>
      </w:pPr>
      <w:r>
        <w:rPr>
          <w:rFonts w:hint="eastAsia" w:ascii="宋体" w:hAnsi="宋体" w:cs="Times New Roman"/>
          <w:szCs w:val="24"/>
          <w:lang w:bidi="ar"/>
        </w:rPr>
        <w:t>备注：省分行用户操作分行机构，分行用户操作支行机构，支行用户操作网点机构。</w:t>
      </w:r>
    </w:p>
    <w:p w14:paraId="6E563502">
      <w:pPr>
        <w:adjustRightInd/>
        <w:snapToGrid/>
        <w:spacing w:before="0" w:beforeLines="0" w:after="0" w:afterLines="0" w:line="240" w:lineRule="auto"/>
        <w:rPr>
          <w:rFonts w:ascii="宋体" w:hAnsi="宋体" w:cs="宋体"/>
          <w:szCs w:val="24"/>
        </w:rPr>
      </w:pPr>
      <w:r>
        <w:drawing>
          <wp:inline distT="0" distB="0" distL="0" distR="0">
            <wp:extent cx="5274310" cy="14382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9"/>
                    <a:stretch>
                      <a:fillRect/>
                    </a:stretch>
                  </pic:blipFill>
                  <pic:spPr>
                    <a:xfrm>
                      <a:off x="0" y="0"/>
                      <a:ext cx="5274310" cy="1438837"/>
                    </a:xfrm>
                    <a:prstGeom prst="rect">
                      <a:avLst/>
                    </a:prstGeom>
                  </pic:spPr>
                </pic:pic>
              </a:graphicData>
            </a:graphic>
          </wp:inline>
        </w:drawing>
      </w:r>
    </w:p>
    <w:p w14:paraId="3025EE2B">
      <w:pPr>
        <w:spacing w:before="120" w:after="120" w:line="220" w:lineRule="atLeast"/>
        <w:jc w:val="center"/>
      </w:pPr>
      <w:r>
        <w:rPr>
          <w:rFonts w:hint="eastAsia"/>
        </w:rPr>
        <w:t>（图4-</w:t>
      </w:r>
      <w:r>
        <w:t>6</w:t>
      </w:r>
      <w:r>
        <w:rPr>
          <w:rFonts w:hint="eastAsia"/>
        </w:rPr>
        <w:t>-</w:t>
      </w:r>
      <w:r>
        <w:t>1</w:t>
      </w:r>
      <w:r>
        <w:rPr>
          <w:rFonts w:hint="eastAsia"/>
        </w:rPr>
        <w:t>-</w:t>
      </w:r>
      <w:r>
        <w:t>1</w:t>
      </w:r>
      <w:r>
        <w:rPr>
          <w:rFonts w:hint="eastAsia"/>
        </w:rPr>
        <w:t>）</w:t>
      </w:r>
    </w:p>
    <w:p w14:paraId="317470E7">
      <w:pPr>
        <w:spacing w:before="120" w:after="120" w:line="220" w:lineRule="atLeast"/>
      </w:pPr>
      <w:r>
        <w:rPr>
          <w:rFonts w:hint="eastAsia"/>
        </w:rPr>
        <w:t>添加：（图4-</w:t>
      </w:r>
      <w:r>
        <w:t>6</w:t>
      </w:r>
      <w:r>
        <w:rPr>
          <w:rFonts w:hint="eastAsia"/>
        </w:rPr>
        <w:t>-</w:t>
      </w:r>
      <w:r>
        <w:t>1</w:t>
      </w:r>
      <w:r>
        <w:rPr>
          <w:rFonts w:hint="eastAsia"/>
        </w:rPr>
        <w:t>-</w:t>
      </w:r>
      <w:r>
        <w:t>2</w:t>
      </w:r>
      <w:r>
        <w:rPr>
          <w:rFonts w:hint="eastAsia"/>
        </w:rPr>
        <w:t>，图</w:t>
      </w:r>
      <w:r>
        <w:t>4</w:t>
      </w:r>
      <w:r>
        <w:rPr>
          <w:rFonts w:hint="eastAsia"/>
        </w:rPr>
        <w:t>-</w:t>
      </w:r>
      <w:r>
        <w:t>6</w:t>
      </w:r>
      <w:r>
        <w:rPr>
          <w:rFonts w:hint="eastAsia"/>
        </w:rPr>
        <w:t>-</w:t>
      </w:r>
      <w:r>
        <w:t>1</w:t>
      </w:r>
      <w:r>
        <w:rPr>
          <w:rFonts w:hint="eastAsia"/>
        </w:rPr>
        <w:t>-</w:t>
      </w:r>
      <w:r>
        <w:t>3</w:t>
      </w:r>
      <w:r>
        <w:rPr>
          <w:rFonts w:hint="eastAsia"/>
        </w:rPr>
        <w:t>）添加机构</w:t>
      </w:r>
    </w:p>
    <w:p w14:paraId="6387D62A">
      <w:pPr>
        <w:adjustRightInd/>
        <w:snapToGrid/>
        <w:spacing w:before="0" w:beforeLines="0" w:after="0" w:afterLines="0" w:line="240" w:lineRule="auto"/>
        <w:rPr>
          <w:rFonts w:ascii="宋体" w:hAnsi="宋体" w:cs="宋体"/>
          <w:szCs w:val="24"/>
        </w:rPr>
      </w:pPr>
      <w:r>
        <w:drawing>
          <wp:inline distT="0" distB="0" distL="0" distR="0">
            <wp:extent cx="5274310" cy="887730"/>
            <wp:effectExtent l="0" t="0" r="254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0"/>
                    <a:stretch>
                      <a:fillRect/>
                    </a:stretch>
                  </pic:blipFill>
                  <pic:spPr>
                    <a:xfrm>
                      <a:off x="0" y="0"/>
                      <a:ext cx="5274310" cy="888208"/>
                    </a:xfrm>
                    <a:prstGeom prst="rect">
                      <a:avLst/>
                    </a:prstGeom>
                  </pic:spPr>
                </pic:pic>
              </a:graphicData>
            </a:graphic>
          </wp:inline>
        </w:drawing>
      </w:r>
    </w:p>
    <w:p w14:paraId="082393B9">
      <w:pPr>
        <w:spacing w:before="120" w:after="120" w:line="220" w:lineRule="atLeast"/>
        <w:jc w:val="center"/>
      </w:pPr>
      <w:r>
        <w:rPr>
          <w:rFonts w:hint="eastAsia"/>
        </w:rPr>
        <w:t>（图4-</w:t>
      </w:r>
      <w:r>
        <w:t>6</w:t>
      </w:r>
      <w:r>
        <w:rPr>
          <w:rFonts w:hint="eastAsia"/>
        </w:rPr>
        <w:t>-</w:t>
      </w:r>
      <w:r>
        <w:t>1</w:t>
      </w:r>
      <w:r>
        <w:rPr>
          <w:rFonts w:hint="eastAsia"/>
        </w:rPr>
        <w:t>-</w:t>
      </w:r>
      <w:r>
        <w:t>2</w:t>
      </w:r>
      <w:r>
        <w:rPr>
          <w:rFonts w:hint="eastAsia"/>
        </w:rPr>
        <w:t>）</w:t>
      </w:r>
    </w:p>
    <w:p w14:paraId="28CE25DE">
      <w:pPr>
        <w:adjustRightInd/>
        <w:snapToGrid/>
        <w:spacing w:before="0" w:beforeLines="0" w:after="0" w:afterLines="0" w:line="240" w:lineRule="auto"/>
        <w:rPr>
          <w:rFonts w:ascii="宋体" w:hAnsi="宋体" w:cs="宋体"/>
          <w:szCs w:val="24"/>
        </w:rPr>
      </w:pPr>
      <w:r>
        <w:drawing>
          <wp:inline distT="0" distB="0" distL="0" distR="0">
            <wp:extent cx="5274310" cy="146494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1"/>
                    <a:stretch>
                      <a:fillRect/>
                    </a:stretch>
                  </pic:blipFill>
                  <pic:spPr>
                    <a:xfrm>
                      <a:off x="0" y="0"/>
                      <a:ext cx="5274310" cy="1465086"/>
                    </a:xfrm>
                    <a:prstGeom prst="rect">
                      <a:avLst/>
                    </a:prstGeom>
                  </pic:spPr>
                </pic:pic>
              </a:graphicData>
            </a:graphic>
          </wp:inline>
        </w:drawing>
      </w:r>
    </w:p>
    <w:p w14:paraId="1E06636B">
      <w:pPr>
        <w:spacing w:before="120" w:after="120" w:line="220" w:lineRule="atLeast"/>
        <w:jc w:val="center"/>
      </w:pPr>
      <w:r>
        <w:rPr>
          <w:rFonts w:hint="eastAsia"/>
        </w:rPr>
        <w:t>（图4-</w:t>
      </w:r>
      <w:r>
        <w:t>6</w:t>
      </w:r>
      <w:r>
        <w:rPr>
          <w:rFonts w:hint="eastAsia"/>
        </w:rPr>
        <w:t>-</w:t>
      </w:r>
      <w:r>
        <w:t>1</w:t>
      </w:r>
      <w:r>
        <w:rPr>
          <w:rFonts w:hint="eastAsia"/>
        </w:rPr>
        <w:t>-</w:t>
      </w:r>
      <w:r>
        <w:t>3</w:t>
      </w:r>
      <w:r>
        <w:rPr>
          <w:rFonts w:hint="eastAsia"/>
        </w:rPr>
        <w:t>）</w:t>
      </w:r>
    </w:p>
    <w:p w14:paraId="2DA828DD">
      <w:pPr>
        <w:spacing w:before="120" w:after="120" w:line="220" w:lineRule="atLeast"/>
      </w:pPr>
      <w:r>
        <w:rPr>
          <w:rFonts w:hint="eastAsia"/>
        </w:rPr>
        <w:t>修改：（图4-</w:t>
      </w:r>
      <w:r>
        <w:t>6</w:t>
      </w:r>
      <w:r>
        <w:rPr>
          <w:rFonts w:hint="eastAsia"/>
        </w:rPr>
        <w:t>-</w:t>
      </w:r>
      <w:r>
        <w:t>1</w:t>
      </w:r>
      <w:r>
        <w:rPr>
          <w:rFonts w:hint="eastAsia"/>
        </w:rPr>
        <w:t>-</w:t>
      </w:r>
      <w:r>
        <w:t>4</w:t>
      </w:r>
      <w:r>
        <w:rPr>
          <w:rFonts w:hint="eastAsia"/>
        </w:rPr>
        <w:t>，图4-</w:t>
      </w:r>
      <w:r>
        <w:t>6</w:t>
      </w:r>
      <w:r>
        <w:rPr>
          <w:rFonts w:hint="eastAsia"/>
        </w:rPr>
        <w:t>-</w:t>
      </w:r>
      <w:r>
        <w:t>1</w:t>
      </w:r>
      <w:r>
        <w:rPr>
          <w:rFonts w:hint="eastAsia"/>
        </w:rPr>
        <w:t>-</w:t>
      </w:r>
      <w:r>
        <w:t>5</w:t>
      </w:r>
      <w:r>
        <w:rPr>
          <w:rFonts w:hint="eastAsia"/>
        </w:rPr>
        <w:t>）修改机构信息</w:t>
      </w:r>
    </w:p>
    <w:p w14:paraId="027891E9">
      <w:pPr>
        <w:spacing w:before="120" w:after="120" w:line="220" w:lineRule="atLeast"/>
      </w:pPr>
      <w:r>
        <w:drawing>
          <wp:inline distT="0" distB="0" distL="0" distR="0">
            <wp:extent cx="5274310" cy="122809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2"/>
                    <a:stretch>
                      <a:fillRect/>
                    </a:stretch>
                  </pic:blipFill>
                  <pic:spPr>
                    <a:xfrm>
                      <a:off x="0" y="0"/>
                      <a:ext cx="5274310" cy="1228231"/>
                    </a:xfrm>
                    <a:prstGeom prst="rect">
                      <a:avLst/>
                    </a:prstGeom>
                  </pic:spPr>
                </pic:pic>
              </a:graphicData>
            </a:graphic>
          </wp:inline>
        </w:drawing>
      </w:r>
    </w:p>
    <w:p w14:paraId="697E7C84">
      <w:pPr>
        <w:spacing w:before="120" w:after="120" w:line="220" w:lineRule="atLeast"/>
        <w:jc w:val="center"/>
      </w:pPr>
      <w:r>
        <w:rPr>
          <w:rFonts w:hint="eastAsia"/>
        </w:rPr>
        <w:t>（图4-</w:t>
      </w:r>
      <w:r>
        <w:t>6</w:t>
      </w:r>
      <w:r>
        <w:rPr>
          <w:rFonts w:hint="eastAsia"/>
        </w:rPr>
        <w:t>-</w:t>
      </w:r>
      <w:r>
        <w:t>1</w:t>
      </w:r>
      <w:r>
        <w:rPr>
          <w:rFonts w:hint="eastAsia"/>
        </w:rPr>
        <w:t>-</w:t>
      </w:r>
      <w:r>
        <w:t>4</w:t>
      </w:r>
      <w:r>
        <w:rPr>
          <w:rFonts w:hint="eastAsia"/>
        </w:rPr>
        <w:t>）</w:t>
      </w:r>
    </w:p>
    <w:p w14:paraId="2F98E650">
      <w:pPr>
        <w:spacing w:before="120" w:after="120" w:line="220" w:lineRule="atLeast"/>
        <w:jc w:val="center"/>
      </w:pPr>
      <w:r>
        <w:drawing>
          <wp:inline distT="0" distB="0" distL="0" distR="0">
            <wp:extent cx="5274310" cy="1521460"/>
            <wp:effectExtent l="0" t="0" r="2540" b="2540"/>
            <wp:docPr id="28726" name="图片 2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6" name="图片 28726"/>
                    <pic:cNvPicPr>
                      <a:picLocks noChangeAspect="1"/>
                    </pic:cNvPicPr>
                  </pic:nvPicPr>
                  <pic:blipFill>
                    <a:blip r:embed="rId93"/>
                    <a:stretch>
                      <a:fillRect/>
                    </a:stretch>
                  </pic:blipFill>
                  <pic:spPr>
                    <a:xfrm>
                      <a:off x="0" y="0"/>
                      <a:ext cx="5274310" cy="1521460"/>
                    </a:xfrm>
                    <a:prstGeom prst="rect">
                      <a:avLst/>
                    </a:prstGeom>
                  </pic:spPr>
                </pic:pic>
              </a:graphicData>
            </a:graphic>
          </wp:inline>
        </w:drawing>
      </w:r>
    </w:p>
    <w:p w14:paraId="3562D2AF">
      <w:pPr>
        <w:spacing w:before="120" w:after="120" w:line="220" w:lineRule="atLeast"/>
        <w:jc w:val="center"/>
      </w:pPr>
      <w:r>
        <w:rPr>
          <w:rFonts w:hint="eastAsia"/>
        </w:rPr>
        <w:t>（图4-</w:t>
      </w:r>
      <w:r>
        <w:t>6</w:t>
      </w:r>
      <w:r>
        <w:rPr>
          <w:rFonts w:hint="eastAsia"/>
        </w:rPr>
        <w:t>-</w:t>
      </w:r>
      <w:r>
        <w:t>1</w:t>
      </w:r>
      <w:r>
        <w:rPr>
          <w:rFonts w:hint="eastAsia"/>
        </w:rPr>
        <w:t>-</w:t>
      </w:r>
      <w:r>
        <w:t>5</w:t>
      </w:r>
      <w:r>
        <w:rPr>
          <w:rFonts w:hint="eastAsia"/>
        </w:rPr>
        <w:t>）</w:t>
      </w:r>
    </w:p>
    <w:p w14:paraId="6E0231CD">
      <w:pPr>
        <w:spacing w:before="120" w:after="120" w:line="220" w:lineRule="atLeast"/>
      </w:pPr>
      <w:r>
        <w:rPr>
          <w:rFonts w:hint="eastAsia"/>
        </w:rPr>
        <w:t>详情：（图4-</w:t>
      </w:r>
      <w:r>
        <w:t>6</w:t>
      </w:r>
      <w:r>
        <w:rPr>
          <w:rFonts w:hint="eastAsia"/>
        </w:rPr>
        <w:t>-</w:t>
      </w:r>
      <w:r>
        <w:t>1</w:t>
      </w:r>
      <w:r>
        <w:rPr>
          <w:rFonts w:hint="eastAsia"/>
        </w:rPr>
        <w:t>-</w:t>
      </w:r>
      <w:r>
        <w:t>6</w:t>
      </w:r>
      <w:r>
        <w:rPr>
          <w:rFonts w:hint="eastAsia"/>
        </w:rPr>
        <w:t>，图4-</w:t>
      </w:r>
      <w:r>
        <w:t>6</w:t>
      </w:r>
      <w:r>
        <w:rPr>
          <w:rFonts w:hint="eastAsia"/>
        </w:rPr>
        <w:t>-</w:t>
      </w:r>
      <w:r>
        <w:t>1</w:t>
      </w:r>
      <w:r>
        <w:rPr>
          <w:rFonts w:hint="eastAsia"/>
        </w:rPr>
        <w:t>-</w:t>
      </w:r>
      <w:r>
        <w:t>7</w:t>
      </w:r>
      <w:r>
        <w:rPr>
          <w:rFonts w:hint="eastAsia"/>
        </w:rPr>
        <w:t>）查看机构信息详情</w:t>
      </w:r>
    </w:p>
    <w:p w14:paraId="2F6DE0EB">
      <w:pPr>
        <w:spacing w:before="120" w:after="120" w:line="220" w:lineRule="atLeast"/>
      </w:pPr>
      <w:r>
        <w:drawing>
          <wp:inline distT="0" distB="0" distL="0" distR="0">
            <wp:extent cx="5274310" cy="88328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4"/>
                    <a:stretch>
                      <a:fillRect/>
                    </a:stretch>
                  </pic:blipFill>
                  <pic:spPr>
                    <a:xfrm>
                      <a:off x="0" y="0"/>
                      <a:ext cx="5274310" cy="883325"/>
                    </a:xfrm>
                    <a:prstGeom prst="rect">
                      <a:avLst/>
                    </a:prstGeom>
                  </pic:spPr>
                </pic:pic>
              </a:graphicData>
            </a:graphic>
          </wp:inline>
        </w:drawing>
      </w:r>
    </w:p>
    <w:p w14:paraId="266085E4">
      <w:pPr>
        <w:spacing w:before="120" w:after="120" w:line="220" w:lineRule="atLeast"/>
        <w:jc w:val="center"/>
      </w:pPr>
      <w:r>
        <w:rPr>
          <w:rFonts w:hint="eastAsia"/>
        </w:rPr>
        <w:t>（图4-</w:t>
      </w:r>
      <w:r>
        <w:t>6</w:t>
      </w:r>
      <w:r>
        <w:rPr>
          <w:rFonts w:hint="eastAsia"/>
        </w:rPr>
        <w:t>-</w:t>
      </w:r>
      <w:r>
        <w:t>1</w:t>
      </w:r>
      <w:r>
        <w:rPr>
          <w:rFonts w:hint="eastAsia"/>
        </w:rPr>
        <w:t>-</w:t>
      </w:r>
      <w:r>
        <w:t>6</w:t>
      </w:r>
      <w:r>
        <w:rPr>
          <w:rFonts w:hint="eastAsia"/>
        </w:rPr>
        <w:t>）</w:t>
      </w:r>
    </w:p>
    <w:p w14:paraId="6E950FA8">
      <w:pPr>
        <w:spacing w:before="120" w:after="120" w:line="220" w:lineRule="atLeast"/>
        <w:jc w:val="center"/>
      </w:pPr>
      <w:r>
        <w:drawing>
          <wp:inline distT="0" distB="0" distL="0" distR="0">
            <wp:extent cx="5274310" cy="1578610"/>
            <wp:effectExtent l="0" t="0" r="2540" b="2540"/>
            <wp:docPr id="28687" name="图片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 name="图片 28687"/>
                    <pic:cNvPicPr>
                      <a:picLocks noChangeAspect="1"/>
                    </pic:cNvPicPr>
                  </pic:nvPicPr>
                  <pic:blipFill>
                    <a:blip r:embed="rId95"/>
                    <a:stretch>
                      <a:fillRect/>
                    </a:stretch>
                  </pic:blipFill>
                  <pic:spPr>
                    <a:xfrm>
                      <a:off x="0" y="0"/>
                      <a:ext cx="5274310" cy="1578630"/>
                    </a:xfrm>
                    <a:prstGeom prst="rect">
                      <a:avLst/>
                    </a:prstGeom>
                  </pic:spPr>
                </pic:pic>
              </a:graphicData>
            </a:graphic>
          </wp:inline>
        </w:drawing>
      </w:r>
    </w:p>
    <w:p w14:paraId="5A17226A">
      <w:pPr>
        <w:spacing w:before="120" w:after="120" w:line="220" w:lineRule="atLeast"/>
        <w:jc w:val="center"/>
      </w:pPr>
      <w:r>
        <w:rPr>
          <w:rFonts w:hint="eastAsia"/>
        </w:rPr>
        <w:t>（图4-</w:t>
      </w:r>
      <w:r>
        <w:t>6</w:t>
      </w:r>
      <w:r>
        <w:rPr>
          <w:rFonts w:hint="eastAsia"/>
        </w:rPr>
        <w:t>-</w:t>
      </w:r>
      <w:r>
        <w:t>1</w:t>
      </w:r>
      <w:r>
        <w:rPr>
          <w:rFonts w:hint="eastAsia"/>
        </w:rPr>
        <w:t>-</w:t>
      </w:r>
      <w:r>
        <w:t>7</w:t>
      </w:r>
      <w:r>
        <w:rPr>
          <w:rFonts w:hint="eastAsia"/>
        </w:rPr>
        <w:t>）</w:t>
      </w:r>
    </w:p>
    <w:p w14:paraId="36EDFB9B">
      <w:pPr>
        <w:spacing w:before="120" w:after="120" w:line="220" w:lineRule="atLeast"/>
      </w:pPr>
      <w:r>
        <w:rPr>
          <w:rFonts w:hint="eastAsia"/>
        </w:rPr>
        <w:t>导出：（图4-</w:t>
      </w:r>
      <w:r>
        <w:t>6</w:t>
      </w:r>
      <w:r>
        <w:rPr>
          <w:rFonts w:hint="eastAsia"/>
        </w:rPr>
        <w:t>-</w:t>
      </w:r>
      <w:r>
        <w:t>1</w:t>
      </w:r>
      <w:r>
        <w:rPr>
          <w:rFonts w:hint="eastAsia"/>
        </w:rPr>
        <w:t>-</w:t>
      </w:r>
      <w:r>
        <w:t>8</w:t>
      </w:r>
      <w:r>
        <w:rPr>
          <w:rFonts w:hint="eastAsia"/>
        </w:rPr>
        <w:t>）导出机构列表</w:t>
      </w:r>
    </w:p>
    <w:p w14:paraId="3D12CED5">
      <w:pPr>
        <w:spacing w:before="120" w:after="120" w:line="220" w:lineRule="atLeast"/>
      </w:pPr>
      <w:r>
        <w:drawing>
          <wp:inline distT="0" distB="0" distL="0" distR="0">
            <wp:extent cx="5274310" cy="88074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96"/>
                    <a:stretch>
                      <a:fillRect/>
                    </a:stretch>
                  </pic:blipFill>
                  <pic:spPr>
                    <a:xfrm>
                      <a:off x="0" y="0"/>
                      <a:ext cx="5274310" cy="880883"/>
                    </a:xfrm>
                    <a:prstGeom prst="rect">
                      <a:avLst/>
                    </a:prstGeom>
                  </pic:spPr>
                </pic:pic>
              </a:graphicData>
            </a:graphic>
          </wp:inline>
        </w:drawing>
      </w:r>
    </w:p>
    <w:p w14:paraId="53537096">
      <w:pPr>
        <w:spacing w:before="120" w:after="120" w:line="220" w:lineRule="atLeast"/>
        <w:jc w:val="center"/>
      </w:pPr>
      <w:r>
        <w:rPr>
          <w:rFonts w:hint="eastAsia"/>
        </w:rPr>
        <w:t>（图4-</w:t>
      </w:r>
      <w:r>
        <w:t>6</w:t>
      </w:r>
      <w:r>
        <w:rPr>
          <w:rFonts w:hint="eastAsia"/>
        </w:rPr>
        <w:t>-</w:t>
      </w:r>
      <w:r>
        <w:t>1</w:t>
      </w:r>
      <w:r>
        <w:rPr>
          <w:rFonts w:hint="eastAsia"/>
        </w:rPr>
        <w:t>-</w:t>
      </w:r>
      <w:r>
        <w:t>8</w:t>
      </w:r>
      <w:r>
        <w:rPr>
          <w:rFonts w:hint="eastAsia"/>
        </w:rPr>
        <w:t>）</w:t>
      </w:r>
    </w:p>
    <w:p w14:paraId="16248AC1">
      <w:pPr>
        <w:pStyle w:val="3"/>
        <w:numPr>
          <w:ilvl w:val="1"/>
          <w:numId w:val="1"/>
        </w:numPr>
        <w:spacing w:before="120" w:after="120"/>
      </w:pPr>
      <w:bookmarkStart w:id="31" w:name="_Toc28945277"/>
      <w:r>
        <w:rPr>
          <w:rFonts w:hint="eastAsia"/>
        </w:rPr>
        <w:t>汇总统计</w:t>
      </w:r>
      <w:bookmarkEnd w:id="31"/>
    </w:p>
    <w:p w14:paraId="6D46903E">
      <w:pPr>
        <w:pStyle w:val="4"/>
        <w:numPr>
          <w:ilvl w:val="2"/>
          <w:numId w:val="1"/>
        </w:numPr>
        <w:spacing w:before="120" w:after="120"/>
      </w:pPr>
      <w:bookmarkStart w:id="32" w:name="_Toc28945278"/>
      <w:r>
        <w:rPr>
          <w:rFonts w:hint="eastAsia"/>
        </w:rPr>
        <w:t>工资发放流程</w:t>
      </w:r>
      <w:bookmarkEnd w:id="32"/>
    </w:p>
    <w:p w14:paraId="3B365334">
      <w:pPr>
        <w:spacing w:before="120" w:after="120"/>
        <w:rPr>
          <w:rFonts w:ascii="宋体" w:hAnsi="宋体" w:cs="Times New Roman"/>
          <w:szCs w:val="24"/>
          <w:lang w:bidi="ar"/>
        </w:rPr>
      </w:pPr>
      <w:r>
        <w:rPr>
          <w:rFonts w:hint="eastAsia" w:ascii="宋体" w:hAnsi="宋体" w:cs="Times New Roman"/>
          <w:szCs w:val="24"/>
          <w:lang w:bidi="ar"/>
        </w:rPr>
        <w:t>列表：（图4-</w:t>
      </w:r>
      <w:r>
        <w:rPr>
          <w:rFonts w:ascii="宋体" w:hAnsi="宋体" w:cs="Times New Roman"/>
          <w:szCs w:val="24"/>
          <w:lang w:bidi="ar"/>
        </w:rPr>
        <w:t>7</w:t>
      </w:r>
      <w:r>
        <w:rPr>
          <w:rFonts w:hint="eastAsia" w:ascii="宋体" w:hAnsi="宋体" w:cs="Times New Roman"/>
          <w:szCs w:val="24"/>
          <w:lang w:bidi="ar"/>
        </w:rPr>
        <w:t>-</w:t>
      </w:r>
      <w:r>
        <w:rPr>
          <w:rFonts w:ascii="宋体" w:hAnsi="宋体" w:cs="Times New Roman"/>
          <w:szCs w:val="24"/>
          <w:lang w:bidi="ar"/>
        </w:rPr>
        <w:t>1</w:t>
      </w:r>
      <w:r>
        <w:rPr>
          <w:rFonts w:hint="eastAsia" w:ascii="宋体" w:hAnsi="宋体" w:cs="Times New Roman"/>
          <w:szCs w:val="24"/>
          <w:lang w:bidi="ar"/>
        </w:rPr>
        <w:t>-</w:t>
      </w:r>
      <w:r>
        <w:rPr>
          <w:rFonts w:ascii="宋体" w:hAnsi="宋体" w:cs="Times New Roman"/>
          <w:szCs w:val="24"/>
          <w:lang w:bidi="ar"/>
        </w:rPr>
        <w:t>1</w:t>
      </w:r>
      <w:r>
        <w:rPr>
          <w:rFonts w:hint="eastAsia" w:ascii="宋体" w:hAnsi="宋体" w:cs="Times New Roman"/>
          <w:szCs w:val="24"/>
          <w:lang w:bidi="ar"/>
        </w:rPr>
        <w:t>）提供根据关键字、时间、当前环节和状态的查询，列表提供企业名称、工程名称、工程编码、创建时间、当前环节、当前处理人/网点和状态字段的显示。</w:t>
      </w:r>
    </w:p>
    <w:p w14:paraId="54AA4736">
      <w:pPr>
        <w:spacing w:before="120" w:after="120"/>
        <w:rPr>
          <w:rFonts w:ascii="宋体" w:hAnsi="宋体" w:cs="Times New Roman"/>
          <w:szCs w:val="24"/>
          <w:lang w:bidi="ar"/>
        </w:rPr>
      </w:pPr>
      <w:r>
        <w:drawing>
          <wp:inline distT="0" distB="0" distL="0" distR="0">
            <wp:extent cx="5274310" cy="984250"/>
            <wp:effectExtent l="0" t="0" r="25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7"/>
                    <a:stretch>
                      <a:fillRect/>
                    </a:stretch>
                  </pic:blipFill>
                  <pic:spPr>
                    <a:xfrm>
                      <a:off x="0" y="0"/>
                      <a:ext cx="5274310" cy="984660"/>
                    </a:xfrm>
                    <a:prstGeom prst="rect">
                      <a:avLst/>
                    </a:prstGeom>
                  </pic:spPr>
                </pic:pic>
              </a:graphicData>
            </a:graphic>
          </wp:inline>
        </w:drawing>
      </w:r>
    </w:p>
    <w:p w14:paraId="66B22226">
      <w:pPr>
        <w:spacing w:before="120" w:after="120" w:line="220" w:lineRule="atLeast"/>
        <w:jc w:val="center"/>
      </w:pPr>
      <w:r>
        <w:rPr>
          <w:rFonts w:hint="eastAsia"/>
        </w:rPr>
        <w:t>（图4-</w:t>
      </w:r>
      <w:r>
        <w:t>7</w:t>
      </w:r>
      <w:r>
        <w:rPr>
          <w:rFonts w:hint="eastAsia"/>
        </w:rPr>
        <w:t>-</w:t>
      </w:r>
      <w:r>
        <w:t>1</w:t>
      </w:r>
      <w:r>
        <w:rPr>
          <w:rFonts w:hint="eastAsia"/>
        </w:rPr>
        <w:t>-</w:t>
      </w:r>
      <w:r>
        <w:t>1</w:t>
      </w:r>
      <w:r>
        <w:rPr>
          <w:rFonts w:hint="eastAsia"/>
        </w:rPr>
        <w:t>）</w:t>
      </w:r>
    </w:p>
    <w:p w14:paraId="1BD5D558">
      <w:pPr>
        <w:pStyle w:val="4"/>
        <w:numPr>
          <w:ilvl w:val="2"/>
          <w:numId w:val="1"/>
        </w:numPr>
        <w:spacing w:before="120" w:after="120"/>
      </w:pPr>
      <w:bookmarkStart w:id="33" w:name="_Toc28945279"/>
      <w:r>
        <w:rPr>
          <w:rFonts w:hint="eastAsia"/>
        </w:rPr>
        <w:t>班组工人</w:t>
      </w:r>
      <w:bookmarkEnd w:id="33"/>
    </w:p>
    <w:p w14:paraId="11F3C634">
      <w:pPr>
        <w:spacing w:before="120" w:after="120"/>
        <w:rPr>
          <w:rFonts w:ascii="宋体" w:hAnsi="宋体" w:cs="Times New Roman"/>
          <w:szCs w:val="24"/>
          <w:lang w:bidi="ar"/>
        </w:rPr>
      </w:pPr>
      <w:r>
        <w:rPr>
          <w:rFonts w:hint="eastAsia" w:ascii="宋体" w:hAnsi="宋体" w:cs="Times New Roman"/>
          <w:szCs w:val="24"/>
          <w:lang w:bidi="ar"/>
        </w:rPr>
        <w:t>列表：（图4-</w:t>
      </w:r>
      <w:r>
        <w:rPr>
          <w:rFonts w:ascii="宋体" w:hAnsi="宋体" w:cs="Times New Roman"/>
          <w:szCs w:val="24"/>
          <w:lang w:bidi="ar"/>
        </w:rPr>
        <w:t>7</w:t>
      </w:r>
      <w:r>
        <w:rPr>
          <w:rFonts w:hint="eastAsia" w:ascii="宋体" w:hAnsi="宋体" w:cs="Times New Roman"/>
          <w:szCs w:val="24"/>
          <w:lang w:bidi="ar"/>
        </w:rPr>
        <w:t>-</w:t>
      </w:r>
      <w:r>
        <w:rPr>
          <w:rFonts w:ascii="宋体" w:hAnsi="宋体" w:cs="Times New Roman"/>
          <w:szCs w:val="24"/>
          <w:lang w:bidi="ar"/>
        </w:rPr>
        <w:t>2</w:t>
      </w:r>
      <w:r>
        <w:rPr>
          <w:rFonts w:hint="eastAsia" w:ascii="宋体" w:hAnsi="宋体" w:cs="Times New Roman"/>
          <w:szCs w:val="24"/>
          <w:lang w:bidi="ar"/>
        </w:rPr>
        <w:t>-</w:t>
      </w:r>
      <w:r>
        <w:rPr>
          <w:rFonts w:ascii="宋体" w:hAnsi="宋体" w:cs="Times New Roman"/>
          <w:szCs w:val="24"/>
          <w:lang w:bidi="ar"/>
        </w:rPr>
        <w:t>1</w:t>
      </w:r>
      <w:r>
        <w:rPr>
          <w:rFonts w:hint="eastAsia" w:ascii="宋体" w:hAnsi="宋体" w:cs="Times New Roman"/>
          <w:szCs w:val="24"/>
          <w:lang w:bidi="ar"/>
        </w:rPr>
        <w:t>）提供根据工程、班组、关键字、状态查询，列表提供姓名、身份证、银行卡号、开户行代码、银行卡是否验证字段的显示。</w:t>
      </w:r>
    </w:p>
    <w:p w14:paraId="18951294">
      <w:pPr>
        <w:spacing w:before="120" w:after="120"/>
        <w:rPr>
          <w:rFonts w:ascii="宋体" w:hAnsi="宋体" w:cs="Times New Roman"/>
          <w:szCs w:val="24"/>
          <w:lang w:bidi="ar"/>
        </w:rPr>
      </w:pPr>
      <w:r>
        <w:drawing>
          <wp:inline distT="0" distB="0" distL="0" distR="0">
            <wp:extent cx="5374640" cy="1275715"/>
            <wp:effectExtent l="0" t="0" r="0" b="635"/>
            <wp:docPr id="28731" name="图片 2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1" name="图片 28731"/>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392674" cy="1280160"/>
                    </a:xfrm>
                    <a:prstGeom prst="rect">
                      <a:avLst/>
                    </a:prstGeom>
                  </pic:spPr>
                </pic:pic>
              </a:graphicData>
            </a:graphic>
          </wp:inline>
        </w:drawing>
      </w:r>
    </w:p>
    <w:p w14:paraId="3C5AE78B">
      <w:pPr>
        <w:spacing w:before="120" w:after="120" w:line="220" w:lineRule="atLeast"/>
        <w:jc w:val="center"/>
      </w:pPr>
      <w:r>
        <w:rPr>
          <w:rFonts w:hint="eastAsia"/>
        </w:rPr>
        <w:t>（图4-</w:t>
      </w:r>
      <w:r>
        <w:t>7</w:t>
      </w:r>
      <w:r>
        <w:rPr>
          <w:rFonts w:hint="eastAsia"/>
        </w:rPr>
        <w:t>-</w:t>
      </w:r>
      <w:r>
        <w:t>2</w:t>
      </w:r>
      <w:r>
        <w:rPr>
          <w:rFonts w:hint="eastAsia"/>
        </w:rPr>
        <w:t>-</w:t>
      </w:r>
      <w:r>
        <w:t>1</w:t>
      </w:r>
      <w:r>
        <w:rPr>
          <w:rFonts w:hint="eastAsia"/>
        </w:rPr>
        <w:t>）</w:t>
      </w:r>
    </w:p>
    <w:p w14:paraId="13FD53EA">
      <w:pPr>
        <w:spacing w:before="120" w:after="120"/>
        <w:rPr>
          <w:rFonts w:ascii="宋体" w:hAnsi="宋体" w:cs="Times New Roman"/>
          <w:szCs w:val="24"/>
          <w:lang w:bidi="ar"/>
        </w:rPr>
      </w:pPr>
    </w:p>
    <w:p w14:paraId="431D67F5">
      <w:pPr>
        <w:pStyle w:val="2"/>
        <w:numPr>
          <w:ilvl w:val="0"/>
          <w:numId w:val="1"/>
        </w:numPr>
        <w:spacing w:before="120" w:after="120"/>
      </w:pPr>
      <w:bookmarkStart w:id="34" w:name="_Toc28945280"/>
      <w:r>
        <w:rPr>
          <w:rFonts w:hint="eastAsia"/>
        </w:rPr>
        <w:t>银行用户</w:t>
      </w:r>
      <w:bookmarkStart w:id="35" w:name="_Toc17971634"/>
      <w:r>
        <w:rPr>
          <w:rFonts w:hint="eastAsia"/>
        </w:rPr>
        <w:t>角色主要功能描述</w:t>
      </w:r>
      <w:bookmarkEnd w:id="34"/>
      <w:bookmarkEnd w:id="35"/>
    </w:p>
    <w:p w14:paraId="444BDC39">
      <w:pPr>
        <w:spacing w:before="120" w:after="120" w:line="220" w:lineRule="atLeast"/>
      </w:pPr>
      <w:r>
        <w:drawing>
          <wp:inline distT="0" distB="0" distL="0" distR="0">
            <wp:extent cx="5274310" cy="11449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9"/>
                    <a:stretch>
                      <a:fillRect/>
                    </a:stretch>
                  </pic:blipFill>
                  <pic:spPr>
                    <a:xfrm>
                      <a:off x="0" y="0"/>
                      <a:ext cx="5274310" cy="1145209"/>
                    </a:xfrm>
                    <a:prstGeom prst="rect">
                      <a:avLst/>
                    </a:prstGeom>
                  </pic:spPr>
                </pic:pic>
              </a:graphicData>
            </a:graphic>
          </wp:inline>
        </w:drawing>
      </w:r>
    </w:p>
    <w:p w14:paraId="3405B6A6">
      <w:pPr>
        <w:spacing w:before="120" w:after="120" w:line="220" w:lineRule="atLeast"/>
      </w:pPr>
    </w:p>
    <w:p w14:paraId="551B9979">
      <w:pPr>
        <w:spacing w:before="120" w:after="120" w:line="220" w:lineRule="atLeast"/>
      </w:pPr>
    </w:p>
    <w:p w14:paraId="7BDAD09E">
      <w:pPr>
        <w:spacing w:before="120" w:after="120" w:line="220" w:lineRule="atLeast"/>
      </w:pPr>
    </w:p>
    <w:p w14:paraId="28D78844">
      <w:pPr>
        <w:spacing w:before="120" w:after="120" w:line="220" w:lineRule="atLeast"/>
        <w:rPr>
          <w:rFonts w:ascii="宋体" w:hAnsi="宋体" w:cs="Times New Roman"/>
          <w:szCs w:val="24"/>
          <w:lang w:bidi="ar"/>
        </w:rPr>
      </w:pPr>
      <w:r>
        <w:rPr>
          <w:rFonts w:hint="eastAsia" w:ascii="宋体" w:hAnsi="宋体" w:cs="Times New Roman"/>
          <w:szCs w:val="24"/>
          <w:lang w:bidi="ar"/>
        </w:rPr>
        <w:t>如有疑问请致电系统管理员：18680221022（王工）。</w:t>
      </w:r>
    </w:p>
    <w:p w14:paraId="1A7F3EB8">
      <w:pPr>
        <w:spacing w:before="120" w:after="120" w:line="220" w:lineRule="atLeast"/>
      </w:pPr>
    </w:p>
    <w:p w14:paraId="5F798AE5">
      <w:pPr>
        <w:spacing w:before="120" w:after="120" w:line="220" w:lineRule="atLeast"/>
      </w:pPr>
    </w:p>
    <w:p w14:paraId="78A20176">
      <w:pPr>
        <w:spacing w:before="120" w:after="120" w:line="220" w:lineRule="atLeast"/>
      </w:pPr>
    </w:p>
    <w:p w14:paraId="545175F6">
      <w:pPr>
        <w:spacing w:before="120" w:after="120" w:line="220" w:lineRule="atLeast"/>
      </w:pPr>
    </w:p>
    <w:p w14:paraId="4F94DC21">
      <w:pPr>
        <w:spacing w:before="120" w:after="120" w:line="220" w:lineRule="atLeast"/>
      </w:pPr>
    </w:p>
    <w:p w14:paraId="436A9EDF">
      <w:pPr>
        <w:spacing w:before="120" w:after="120" w:line="220" w:lineRule="atLeast"/>
      </w:pPr>
    </w:p>
    <w:p w14:paraId="7990FE70">
      <w:pPr>
        <w:spacing w:before="120" w:after="120" w:line="220" w:lineRule="atLeast"/>
      </w:pPr>
    </w:p>
    <w:p w14:paraId="3D58F712">
      <w:pPr>
        <w:spacing w:before="120" w:after="120" w:line="220" w:lineRule="atLeast"/>
      </w:pPr>
    </w:p>
    <w:p w14:paraId="5EC7AA90">
      <w:pPr>
        <w:spacing w:before="120" w:after="120" w:line="220" w:lineRule="atLeast"/>
      </w:pPr>
    </w:p>
    <w:p w14:paraId="16210894">
      <w:pPr>
        <w:spacing w:before="120" w:after="120" w:line="220" w:lineRule="atLeast"/>
      </w:pPr>
    </w:p>
    <w:p w14:paraId="7751FAC4">
      <w:pPr>
        <w:spacing w:before="120" w:after="120" w:line="220" w:lineRule="atLeast"/>
      </w:pPr>
    </w:p>
    <w:p w14:paraId="7CD5ADA0">
      <w:pPr>
        <w:spacing w:before="120" w:after="120" w:line="220" w:lineRule="atLeast"/>
      </w:pPr>
    </w:p>
    <w:p w14:paraId="03BEC69D">
      <w:pPr>
        <w:spacing w:before="120" w:after="120" w:line="220" w:lineRule="atLeast"/>
      </w:pPr>
    </w:p>
    <w:p w14:paraId="0CCAA20A">
      <w:pPr>
        <w:spacing w:before="120" w:after="120" w:line="220" w:lineRule="atLeast"/>
      </w:pPr>
    </w:p>
    <w:p w14:paraId="650FEE87">
      <w:pPr>
        <w:spacing w:before="120" w:after="120" w:line="220" w:lineRule="atLeast"/>
      </w:pPr>
    </w:p>
    <w:p w14:paraId="130189D8">
      <w:pPr>
        <w:spacing w:before="120" w:after="120" w:line="220" w:lineRule="atLeast"/>
      </w:pPr>
    </w:p>
    <w:p w14:paraId="0F14FE4B">
      <w:pPr>
        <w:spacing w:before="120" w:after="120" w:line="220" w:lineRule="atLeast"/>
      </w:pPr>
    </w:p>
    <w:p w14:paraId="570ABF57">
      <w:pPr>
        <w:spacing w:before="120" w:after="120" w:line="220" w:lineRule="atLeast"/>
      </w:pPr>
    </w:p>
    <w:p w14:paraId="3E30D57D">
      <w:pPr>
        <w:spacing w:before="120" w:after="120" w:line="220" w:lineRule="atLeast"/>
      </w:pPr>
    </w:p>
    <w:p w14:paraId="3D1395AE">
      <w:pPr>
        <w:spacing w:before="120" w:after="120" w:line="220" w:lineRule="atLeast"/>
      </w:pPr>
    </w:p>
    <w:p w14:paraId="6FE8A161">
      <w:pPr>
        <w:spacing w:before="120" w:after="120" w:line="220" w:lineRule="atLeast"/>
      </w:pPr>
    </w:p>
    <w:p w14:paraId="5F9489D0">
      <w:pPr>
        <w:spacing w:before="120" w:after="120" w:line="220" w:lineRule="atLeast"/>
      </w:pPr>
    </w:p>
    <w:p w14:paraId="6538A01D">
      <w:pPr>
        <w:spacing w:before="120" w:after="120" w:line="220" w:lineRule="atLeast"/>
      </w:pPr>
    </w:p>
    <w:p w14:paraId="35ECBE2F">
      <w:pPr>
        <w:spacing w:before="120" w:after="120" w:line="220" w:lineRule="atLeast"/>
      </w:pPr>
      <w:r>
        <w:rPr>
          <w:rFonts w:hint="eastAsia"/>
        </w:rPr>
        <w:t>更新时间：2020年5月8日  版本:V1.06</w:t>
      </w:r>
    </w:p>
    <w:p w14:paraId="31E6B46C">
      <w:pPr>
        <w:spacing w:before="120" w:after="120" w:line="220" w:lineRule="atLeast"/>
      </w:pPr>
      <w:r>
        <w:rPr>
          <w:rFonts w:hint="eastAsia"/>
        </w:rPr>
        <w:t>更新内容：</w:t>
      </w:r>
    </w:p>
    <w:p w14:paraId="0AD148C7">
      <w:pPr>
        <w:spacing w:before="120" w:after="120" w:line="220" w:lineRule="atLeast"/>
      </w:pPr>
      <w:r>
        <w:rPr>
          <w:rFonts w:hint="eastAsia"/>
        </w:rPr>
        <w:t>1、开户登记、销户登记需上传相关附件；</w:t>
      </w:r>
      <w:r>
        <w:br w:type="textWrapping"/>
      </w:r>
      <w:r>
        <w:rPr>
          <w:rFonts w:hint="eastAsia"/>
        </w:rPr>
        <w:t>2、用户管理</w:t>
      </w:r>
      <w:r>
        <w:rPr/>
        <w:sym w:font="Wingdings" w:char="F0E0"/>
      </w:r>
      <w:r>
        <w:rPr>
          <w:rFonts w:hint="eastAsia"/>
        </w:rPr>
        <w:t>单位管理：可打印管理协议、开户审核清单、销户审核清单；</w:t>
      </w:r>
      <w:r>
        <w:br w:type="textWrapping"/>
      </w:r>
      <w:r>
        <w:rPr>
          <w:rFonts w:hint="eastAsia"/>
        </w:rPr>
        <w:t>3、账户管理</w:t>
      </w:r>
      <w:r>
        <w:rPr/>
        <w:sym w:font="Wingdings" w:char="F0E0"/>
      </w:r>
      <w:r>
        <w:rPr>
          <w:rFonts w:hint="eastAsia"/>
        </w:rPr>
        <w:t>账户信息：可打印开户回执功能；</w:t>
      </w:r>
      <w:r>
        <w:br w:type="textWrapping"/>
      </w:r>
      <w:r>
        <w:rPr>
          <w:rFonts w:hint="eastAsia"/>
        </w:rPr>
        <w:br w:type="textWrapping"/>
      </w:r>
      <w:r>
        <w:rPr>
          <w:rFonts w:hint="eastAsia"/>
        </w:rPr>
        <w:br w:type="textWrapping"/>
      </w:r>
      <w:r>
        <w:rPr>
          <w:rFonts w:hint="eastAsia"/>
        </w:rPr>
        <w:t xml:space="preserve">更新时间:2020年5月12日  版本:V1.07 </w:t>
      </w:r>
    </w:p>
    <w:p w14:paraId="6F01D6BD">
      <w:pPr>
        <w:spacing w:before="120" w:after="120" w:line="220" w:lineRule="atLeast"/>
      </w:pPr>
      <w:r>
        <w:rPr>
          <w:rFonts w:hint="eastAsia"/>
        </w:rPr>
        <w:t>更新内容:</w:t>
      </w:r>
      <w:r>
        <w:br w:type="textWrapping"/>
      </w:r>
      <w:r>
        <w:rPr>
          <w:rFonts w:hint="eastAsia"/>
        </w:rPr>
        <w:t>1、合并调整与生产环境中上个版本操作手册的差别；</w:t>
      </w:r>
    </w:p>
    <w:p w14:paraId="0732C9EB">
      <w:pPr>
        <w:spacing w:before="120" w:after="120" w:line="220" w:lineRule="atLeast"/>
      </w:pPr>
      <w:r>
        <w:rPr>
          <w:rFonts w:hint="eastAsia"/>
        </w:rPr>
        <w:t>2、系统架构图片处理；</w:t>
      </w:r>
      <w:r>
        <w:br w:type="textWrapping"/>
      </w:r>
    </w:p>
    <w:p w14:paraId="776E93E2">
      <w:pPr>
        <w:spacing w:before="120" w:after="120" w:line="220" w:lineRule="atLeast"/>
      </w:pPr>
      <w:r>
        <w:rPr>
          <w:rFonts w:hint="eastAsia"/>
        </w:rPr>
        <w:t>更新时间:2020年10月28日  版本:V1.1</w:t>
      </w:r>
      <w:r>
        <w:rPr>
          <w:rFonts w:hint="eastAsia"/>
          <w:lang w:val="en-US" w:eastAsia="zh-CN"/>
        </w:rPr>
        <w:t>3</w:t>
      </w:r>
    </w:p>
    <w:p w14:paraId="4C8ECC71">
      <w:pPr>
        <w:spacing w:before="120" w:after="120" w:line="220" w:lineRule="atLeast"/>
      </w:pPr>
      <w:r>
        <w:rPr>
          <w:rFonts w:hint="eastAsia"/>
        </w:rPr>
        <w:t>更新内容:</w:t>
      </w:r>
      <w:r>
        <w:br w:type="textWrapping"/>
      </w:r>
      <w:r>
        <w:rPr>
          <w:rFonts w:hint="eastAsia"/>
        </w:rPr>
        <w:t>1、调整处理工资款拨付；</w:t>
      </w:r>
    </w:p>
    <w:p w14:paraId="2D5FF4F1">
      <w:pPr>
        <w:spacing w:before="120" w:after="120" w:line="220" w:lineRule="atLeast"/>
      </w:pPr>
      <w:r>
        <w:rPr>
          <w:rFonts w:hint="eastAsia"/>
        </w:rPr>
        <w:t>2、系统功能图片处理；</w:t>
      </w:r>
    </w:p>
    <w:p w14:paraId="54127ED7">
      <w:pPr>
        <w:spacing w:before="120" w:after="120" w:line="220" w:lineRule="atLeast"/>
      </w:pPr>
    </w:p>
    <w:sectPr>
      <w:headerReference r:id="rId11" w:type="default"/>
      <w:footerReference r:id="rId12" w:type="default"/>
      <w:pgSz w:w="11906" w:h="16838"/>
      <w:pgMar w:top="1440" w:right="1800" w:bottom="1440" w:left="1800"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00566">
    <w:pPr>
      <w:pStyle w:val="7"/>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4A05">
    <w:pPr>
      <w:pStyle w:val="7"/>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3B3F8">
    <w:pPr>
      <w:pStyle w:val="7"/>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3418189"/>
    </w:sdtPr>
    <w:sdtContent>
      <w:p w14:paraId="47393F46">
        <w:pPr>
          <w:pStyle w:val="7"/>
          <w:spacing w:before="120" w:after="120"/>
          <w:jc w:val="center"/>
        </w:pPr>
        <w:r>
          <w:fldChar w:fldCharType="begin"/>
        </w:r>
        <w:r>
          <w:instrText xml:space="preserve">PAGE   \* MERGEFORMAT</w:instrText>
        </w:r>
        <w:r>
          <w:fldChar w:fldCharType="separate"/>
        </w:r>
        <w:r>
          <w:rPr>
            <w:lang w:val="zh-CN"/>
          </w:rPr>
          <w:t>17</w:t>
        </w:r>
        <w:r>
          <w:fldChar w:fldCharType="end"/>
        </w:r>
      </w:p>
    </w:sdtContent>
  </w:sdt>
  <w:p w14:paraId="04CC5E2B">
    <w:pPr>
      <w:pStyle w:val="7"/>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5834F">
    <w:pPr>
      <w:pStyle w:val="8"/>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294AA">
    <w:pPr>
      <w:pStyle w:val="8"/>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E5BD8">
    <w:pPr>
      <w:pStyle w:val="8"/>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A66F5">
    <w:pPr>
      <w:pStyle w:val="8"/>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580837"/>
    <w:multiLevelType w:val="multilevel"/>
    <w:tmpl w:val="0258083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caps/>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0B5571EA"/>
    <w:multiLevelType w:val="multilevel"/>
    <w:tmpl w:val="0B5571E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48A421B"/>
    <w:multiLevelType w:val="multilevel"/>
    <w:tmpl w:val="648A421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8D8"/>
    <w:rsid w:val="00003CCF"/>
    <w:rsid w:val="00013FC8"/>
    <w:rsid w:val="00015226"/>
    <w:rsid w:val="0002431E"/>
    <w:rsid w:val="000251E4"/>
    <w:rsid w:val="000312CA"/>
    <w:rsid w:val="00032D44"/>
    <w:rsid w:val="0003592C"/>
    <w:rsid w:val="00046DBD"/>
    <w:rsid w:val="000537B8"/>
    <w:rsid w:val="000603C1"/>
    <w:rsid w:val="000603FF"/>
    <w:rsid w:val="0006709C"/>
    <w:rsid w:val="0009211B"/>
    <w:rsid w:val="000A1883"/>
    <w:rsid w:val="000A7B30"/>
    <w:rsid w:val="000B0202"/>
    <w:rsid w:val="000B43E1"/>
    <w:rsid w:val="000B5683"/>
    <w:rsid w:val="000B7F37"/>
    <w:rsid w:val="000D36FB"/>
    <w:rsid w:val="000E4052"/>
    <w:rsid w:val="000F081A"/>
    <w:rsid w:val="000F1114"/>
    <w:rsid w:val="000F606D"/>
    <w:rsid w:val="000F6D50"/>
    <w:rsid w:val="00105B2C"/>
    <w:rsid w:val="00123C3F"/>
    <w:rsid w:val="001260B3"/>
    <w:rsid w:val="00143C1F"/>
    <w:rsid w:val="00145677"/>
    <w:rsid w:val="00150772"/>
    <w:rsid w:val="001748A4"/>
    <w:rsid w:val="001824EE"/>
    <w:rsid w:val="00182F2A"/>
    <w:rsid w:val="00185BB7"/>
    <w:rsid w:val="00197FC3"/>
    <w:rsid w:val="001A2213"/>
    <w:rsid w:val="001C1D7D"/>
    <w:rsid w:val="001C4EA8"/>
    <w:rsid w:val="001C531D"/>
    <w:rsid w:val="001E6105"/>
    <w:rsid w:val="001F29CE"/>
    <w:rsid w:val="0020597D"/>
    <w:rsid w:val="00206AC3"/>
    <w:rsid w:val="00215FDE"/>
    <w:rsid w:val="00222149"/>
    <w:rsid w:val="00222B01"/>
    <w:rsid w:val="00227BFE"/>
    <w:rsid w:val="00233B73"/>
    <w:rsid w:val="00241F25"/>
    <w:rsid w:val="00242A13"/>
    <w:rsid w:val="002510BA"/>
    <w:rsid w:val="00273ACD"/>
    <w:rsid w:val="00274A5E"/>
    <w:rsid w:val="002854D8"/>
    <w:rsid w:val="002855DD"/>
    <w:rsid w:val="00292119"/>
    <w:rsid w:val="002A66D2"/>
    <w:rsid w:val="002B20BA"/>
    <w:rsid w:val="002B243F"/>
    <w:rsid w:val="002B6406"/>
    <w:rsid w:val="002B735F"/>
    <w:rsid w:val="002C0184"/>
    <w:rsid w:val="002C1238"/>
    <w:rsid w:val="002C148A"/>
    <w:rsid w:val="002C7447"/>
    <w:rsid w:val="003221B6"/>
    <w:rsid w:val="0032410C"/>
    <w:rsid w:val="0033108E"/>
    <w:rsid w:val="00356645"/>
    <w:rsid w:val="00364816"/>
    <w:rsid w:val="003811B5"/>
    <w:rsid w:val="003820CD"/>
    <w:rsid w:val="003856BC"/>
    <w:rsid w:val="003A1275"/>
    <w:rsid w:val="003C46CD"/>
    <w:rsid w:val="003D14AE"/>
    <w:rsid w:val="003D4511"/>
    <w:rsid w:val="003F4BEA"/>
    <w:rsid w:val="003F6518"/>
    <w:rsid w:val="003F6687"/>
    <w:rsid w:val="003F6D74"/>
    <w:rsid w:val="003F78C4"/>
    <w:rsid w:val="00400B38"/>
    <w:rsid w:val="004059B8"/>
    <w:rsid w:val="004220F3"/>
    <w:rsid w:val="0042232B"/>
    <w:rsid w:val="004234DF"/>
    <w:rsid w:val="00427159"/>
    <w:rsid w:val="004329F7"/>
    <w:rsid w:val="004478B4"/>
    <w:rsid w:val="0045103F"/>
    <w:rsid w:val="0045512B"/>
    <w:rsid w:val="00457270"/>
    <w:rsid w:val="00470148"/>
    <w:rsid w:val="00474D3B"/>
    <w:rsid w:val="00490FDE"/>
    <w:rsid w:val="004A2856"/>
    <w:rsid w:val="004A3A91"/>
    <w:rsid w:val="004B09A4"/>
    <w:rsid w:val="004C4230"/>
    <w:rsid w:val="004D0B86"/>
    <w:rsid w:val="004D208F"/>
    <w:rsid w:val="004D22FF"/>
    <w:rsid w:val="004D4BFD"/>
    <w:rsid w:val="004D55E9"/>
    <w:rsid w:val="004F1391"/>
    <w:rsid w:val="004F245E"/>
    <w:rsid w:val="004F2FFD"/>
    <w:rsid w:val="004F48DA"/>
    <w:rsid w:val="005024A4"/>
    <w:rsid w:val="00502BAB"/>
    <w:rsid w:val="00520A77"/>
    <w:rsid w:val="00520FDA"/>
    <w:rsid w:val="00525E5C"/>
    <w:rsid w:val="00527F8A"/>
    <w:rsid w:val="00532662"/>
    <w:rsid w:val="00542096"/>
    <w:rsid w:val="005422BE"/>
    <w:rsid w:val="00555AC4"/>
    <w:rsid w:val="00557B96"/>
    <w:rsid w:val="00561441"/>
    <w:rsid w:val="00561EAA"/>
    <w:rsid w:val="00563480"/>
    <w:rsid w:val="005718C5"/>
    <w:rsid w:val="00571A11"/>
    <w:rsid w:val="00574647"/>
    <w:rsid w:val="00584189"/>
    <w:rsid w:val="0059110A"/>
    <w:rsid w:val="005A0B41"/>
    <w:rsid w:val="005B5A53"/>
    <w:rsid w:val="005B612E"/>
    <w:rsid w:val="005C09DE"/>
    <w:rsid w:val="005C6DE8"/>
    <w:rsid w:val="005D5777"/>
    <w:rsid w:val="005D6D03"/>
    <w:rsid w:val="005D746E"/>
    <w:rsid w:val="005E51E3"/>
    <w:rsid w:val="005F421E"/>
    <w:rsid w:val="005F4F32"/>
    <w:rsid w:val="0060137A"/>
    <w:rsid w:val="0060354B"/>
    <w:rsid w:val="0061394C"/>
    <w:rsid w:val="00621D0B"/>
    <w:rsid w:val="006233DE"/>
    <w:rsid w:val="00626651"/>
    <w:rsid w:val="00680B40"/>
    <w:rsid w:val="006817C6"/>
    <w:rsid w:val="00687E0F"/>
    <w:rsid w:val="00691AF0"/>
    <w:rsid w:val="006A0F88"/>
    <w:rsid w:val="006A2295"/>
    <w:rsid w:val="006B2212"/>
    <w:rsid w:val="006B4083"/>
    <w:rsid w:val="006C00AF"/>
    <w:rsid w:val="006C0C59"/>
    <w:rsid w:val="006D220D"/>
    <w:rsid w:val="006E3BCB"/>
    <w:rsid w:val="00715F9C"/>
    <w:rsid w:val="00721E0D"/>
    <w:rsid w:val="00723E35"/>
    <w:rsid w:val="00727932"/>
    <w:rsid w:val="0073046F"/>
    <w:rsid w:val="00730A52"/>
    <w:rsid w:val="00735456"/>
    <w:rsid w:val="00742079"/>
    <w:rsid w:val="00742BE6"/>
    <w:rsid w:val="00753471"/>
    <w:rsid w:val="007567E2"/>
    <w:rsid w:val="00761DCB"/>
    <w:rsid w:val="00773B2C"/>
    <w:rsid w:val="00773D0D"/>
    <w:rsid w:val="00774AEC"/>
    <w:rsid w:val="00777851"/>
    <w:rsid w:val="007840AB"/>
    <w:rsid w:val="007A3A94"/>
    <w:rsid w:val="007A3F24"/>
    <w:rsid w:val="007B350E"/>
    <w:rsid w:val="007C2C5F"/>
    <w:rsid w:val="007D62DC"/>
    <w:rsid w:val="007E1257"/>
    <w:rsid w:val="007E192E"/>
    <w:rsid w:val="007E48E0"/>
    <w:rsid w:val="007F0923"/>
    <w:rsid w:val="007F3E66"/>
    <w:rsid w:val="007F7223"/>
    <w:rsid w:val="008013EA"/>
    <w:rsid w:val="0081397A"/>
    <w:rsid w:val="00824E40"/>
    <w:rsid w:val="008321C8"/>
    <w:rsid w:val="00844C66"/>
    <w:rsid w:val="00845777"/>
    <w:rsid w:val="008525EF"/>
    <w:rsid w:val="0086431E"/>
    <w:rsid w:val="008650B7"/>
    <w:rsid w:val="00870FFE"/>
    <w:rsid w:val="0087680C"/>
    <w:rsid w:val="008854D7"/>
    <w:rsid w:val="0089338F"/>
    <w:rsid w:val="00895A69"/>
    <w:rsid w:val="00896B4E"/>
    <w:rsid w:val="008A0A64"/>
    <w:rsid w:val="008A7ADB"/>
    <w:rsid w:val="008B0793"/>
    <w:rsid w:val="008B6807"/>
    <w:rsid w:val="008C5A9C"/>
    <w:rsid w:val="008E3106"/>
    <w:rsid w:val="008E646B"/>
    <w:rsid w:val="008F02A7"/>
    <w:rsid w:val="00902A30"/>
    <w:rsid w:val="00903013"/>
    <w:rsid w:val="00914F52"/>
    <w:rsid w:val="00915FCE"/>
    <w:rsid w:val="00924668"/>
    <w:rsid w:val="00925FDC"/>
    <w:rsid w:val="00927A9B"/>
    <w:rsid w:val="00932263"/>
    <w:rsid w:val="009449CE"/>
    <w:rsid w:val="00945F85"/>
    <w:rsid w:val="009749D8"/>
    <w:rsid w:val="009854F2"/>
    <w:rsid w:val="009915C8"/>
    <w:rsid w:val="00997960"/>
    <w:rsid w:val="009B054A"/>
    <w:rsid w:val="009C0764"/>
    <w:rsid w:val="009C3955"/>
    <w:rsid w:val="009C605A"/>
    <w:rsid w:val="009C7339"/>
    <w:rsid w:val="009D2CAC"/>
    <w:rsid w:val="009F0CBE"/>
    <w:rsid w:val="009F4A9A"/>
    <w:rsid w:val="00A001AD"/>
    <w:rsid w:val="00A12463"/>
    <w:rsid w:val="00A2057C"/>
    <w:rsid w:val="00A23750"/>
    <w:rsid w:val="00A26A96"/>
    <w:rsid w:val="00A34561"/>
    <w:rsid w:val="00A34563"/>
    <w:rsid w:val="00A37997"/>
    <w:rsid w:val="00A468D8"/>
    <w:rsid w:val="00A53D64"/>
    <w:rsid w:val="00A627DC"/>
    <w:rsid w:val="00A674E9"/>
    <w:rsid w:val="00A7199A"/>
    <w:rsid w:val="00A71D4F"/>
    <w:rsid w:val="00A835F3"/>
    <w:rsid w:val="00A84EE3"/>
    <w:rsid w:val="00A8782A"/>
    <w:rsid w:val="00AA06DE"/>
    <w:rsid w:val="00AA0BAE"/>
    <w:rsid w:val="00AA425A"/>
    <w:rsid w:val="00AA5D06"/>
    <w:rsid w:val="00AA6F52"/>
    <w:rsid w:val="00AA7496"/>
    <w:rsid w:val="00AB0DAB"/>
    <w:rsid w:val="00AB2456"/>
    <w:rsid w:val="00AC3CD6"/>
    <w:rsid w:val="00AE5824"/>
    <w:rsid w:val="00AE58EE"/>
    <w:rsid w:val="00B13565"/>
    <w:rsid w:val="00B15C2B"/>
    <w:rsid w:val="00B1776A"/>
    <w:rsid w:val="00B17AC3"/>
    <w:rsid w:val="00B36D81"/>
    <w:rsid w:val="00B4028A"/>
    <w:rsid w:val="00B5436F"/>
    <w:rsid w:val="00B6100A"/>
    <w:rsid w:val="00B61940"/>
    <w:rsid w:val="00B75A9D"/>
    <w:rsid w:val="00B76E9B"/>
    <w:rsid w:val="00B82887"/>
    <w:rsid w:val="00B8521A"/>
    <w:rsid w:val="00B94305"/>
    <w:rsid w:val="00B97961"/>
    <w:rsid w:val="00BA6A3C"/>
    <w:rsid w:val="00BB4053"/>
    <w:rsid w:val="00BB7E8D"/>
    <w:rsid w:val="00BC0854"/>
    <w:rsid w:val="00BC6983"/>
    <w:rsid w:val="00BD302C"/>
    <w:rsid w:val="00BD5AC8"/>
    <w:rsid w:val="00BD68D3"/>
    <w:rsid w:val="00BE1E23"/>
    <w:rsid w:val="00BE640B"/>
    <w:rsid w:val="00BF0A96"/>
    <w:rsid w:val="00BF0D5C"/>
    <w:rsid w:val="00BF1F67"/>
    <w:rsid w:val="00BF5E69"/>
    <w:rsid w:val="00C1045A"/>
    <w:rsid w:val="00C40221"/>
    <w:rsid w:val="00C4122E"/>
    <w:rsid w:val="00C44AAF"/>
    <w:rsid w:val="00C4577C"/>
    <w:rsid w:val="00C46D36"/>
    <w:rsid w:val="00C51EAC"/>
    <w:rsid w:val="00C53E41"/>
    <w:rsid w:val="00C546BD"/>
    <w:rsid w:val="00C64D8F"/>
    <w:rsid w:val="00C81A04"/>
    <w:rsid w:val="00C970E5"/>
    <w:rsid w:val="00CA35E2"/>
    <w:rsid w:val="00CB0CE9"/>
    <w:rsid w:val="00CB5380"/>
    <w:rsid w:val="00CB5677"/>
    <w:rsid w:val="00CC27A8"/>
    <w:rsid w:val="00CC75CA"/>
    <w:rsid w:val="00CD0D90"/>
    <w:rsid w:val="00CD0E63"/>
    <w:rsid w:val="00CD260F"/>
    <w:rsid w:val="00CF3F61"/>
    <w:rsid w:val="00D024E2"/>
    <w:rsid w:val="00D042CC"/>
    <w:rsid w:val="00D3230F"/>
    <w:rsid w:val="00D402C1"/>
    <w:rsid w:val="00D44E19"/>
    <w:rsid w:val="00D5531C"/>
    <w:rsid w:val="00D5534A"/>
    <w:rsid w:val="00D66559"/>
    <w:rsid w:val="00D70252"/>
    <w:rsid w:val="00D76396"/>
    <w:rsid w:val="00D801A3"/>
    <w:rsid w:val="00D914A9"/>
    <w:rsid w:val="00DB0828"/>
    <w:rsid w:val="00DB105A"/>
    <w:rsid w:val="00DB3E43"/>
    <w:rsid w:val="00DC312A"/>
    <w:rsid w:val="00DC6DAC"/>
    <w:rsid w:val="00DD1C09"/>
    <w:rsid w:val="00DD50A6"/>
    <w:rsid w:val="00DE21D1"/>
    <w:rsid w:val="00DE70C9"/>
    <w:rsid w:val="00DE7385"/>
    <w:rsid w:val="00E1369F"/>
    <w:rsid w:val="00E14A7B"/>
    <w:rsid w:val="00E16634"/>
    <w:rsid w:val="00E179BC"/>
    <w:rsid w:val="00E20851"/>
    <w:rsid w:val="00E254CB"/>
    <w:rsid w:val="00E26744"/>
    <w:rsid w:val="00E26FCF"/>
    <w:rsid w:val="00E2772F"/>
    <w:rsid w:val="00E35790"/>
    <w:rsid w:val="00E47743"/>
    <w:rsid w:val="00E533C2"/>
    <w:rsid w:val="00E54732"/>
    <w:rsid w:val="00E6499A"/>
    <w:rsid w:val="00E67643"/>
    <w:rsid w:val="00E71BCF"/>
    <w:rsid w:val="00E74972"/>
    <w:rsid w:val="00E921ED"/>
    <w:rsid w:val="00EB2320"/>
    <w:rsid w:val="00EB4160"/>
    <w:rsid w:val="00EC25FF"/>
    <w:rsid w:val="00EC4C43"/>
    <w:rsid w:val="00EC76B0"/>
    <w:rsid w:val="00EC7C65"/>
    <w:rsid w:val="00ED432B"/>
    <w:rsid w:val="00ED74CD"/>
    <w:rsid w:val="00EE022D"/>
    <w:rsid w:val="00EE0242"/>
    <w:rsid w:val="00EE260F"/>
    <w:rsid w:val="00EE5066"/>
    <w:rsid w:val="00EE561B"/>
    <w:rsid w:val="00EF564F"/>
    <w:rsid w:val="00F00378"/>
    <w:rsid w:val="00F04A64"/>
    <w:rsid w:val="00F14523"/>
    <w:rsid w:val="00F21195"/>
    <w:rsid w:val="00F2333B"/>
    <w:rsid w:val="00F31F3A"/>
    <w:rsid w:val="00F566A6"/>
    <w:rsid w:val="00F6455F"/>
    <w:rsid w:val="00F714E9"/>
    <w:rsid w:val="00F839F9"/>
    <w:rsid w:val="00F87338"/>
    <w:rsid w:val="00F97FC4"/>
    <w:rsid w:val="00FA096B"/>
    <w:rsid w:val="00FA3D43"/>
    <w:rsid w:val="00FA4019"/>
    <w:rsid w:val="00FA470B"/>
    <w:rsid w:val="00FC11FC"/>
    <w:rsid w:val="00FE5D13"/>
    <w:rsid w:val="00FE5ED8"/>
    <w:rsid w:val="00FE66EC"/>
    <w:rsid w:val="00FF2B68"/>
    <w:rsid w:val="00FF45F2"/>
    <w:rsid w:val="00FF55D5"/>
    <w:rsid w:val="0261568E"/>
    <w:rsid w:val="0288603D"/>
    <w:rsid w:val="063E2272"/>
    <w:rsid w:val="068F1F38"/>
    <w:rsid w:val="080C06AC"/>
    <w:rsid w:val="0E254FCB"/>
    <w:rsid w:val="0FE62913"/>
    <w:rsid w:val="114144A4"/>
    <w:rsid w:val="14725367"/>
    <w:rsid w:val="16090E40"/>
    <w:rsid w:val="179F033A"/>
    <w:rsid w:val="1A697B04"/>
    <w:rsid w:val="1B7E1197"/>
    <w:rsid w:val="1E4B7962"/>
    <w:rsid w:val="21282223"/>
    <w:rsid w:val="21A0366E"/>
    <w:rsid w:val="23692466"/>
    <w:rsid w:val="27090DAB"/>
    <w:rsid w:val="2F70131D"/>
    <w:rsid w:val="35FA7F30"/>
    <w:rsid w:val="36C94B16"/>
    <w:rsid w:val="387F4C83"/>
    <w:rsid w:val="39695700"/>
    <w:rsid w:val="39A74BFE"/>
    <w:rsid w:val="3A3F040B"/>
    <w:rsid w:val="3B081DEB"/>
    <w:rsid w:val="3B495D38"/>
    <w:rsid w:val="3F3E4DD0"/>
    <w:rsid w:val="4362070C"/>
    <w:rsid w:val="44724C62"/>
    <w:rsid w:val="45005F23"/>
    <w:rsid w:val="45F9684E"/>
    <w:rsid w:val="49960604"/>
    <w:rsid w:val="4A563ED9"/>
    <w:rsid w:val="4C956395"/>
    <w:rsid w:val="4CE40CD3"/>
    <w:rsid w:val="4F480E74"/>
    <w:rsid w:val="52621580"/>
    <w:rsid w:val="544E5DA6"/>
    <w:rsid w:val="54553131"/>
    <w:rsid w:val="58174DA5"/>
    <w:rsid w:val="5A871149"/>
    <w:rsid w:val="5AAF2199"/>
    <w:rsid w:val="5C357504"/>
    <w:rsid w:val="5FEB6A85"/>
    <w:rsid w:val="601B1FAA"/>
    <w:rsid w:val="605F18A8"/>
    <w:rsid w:val="61D439AA"/>
    <w:rsid w:val="623617B5"/>
    <w:rsid w:val="67977514"/>
    <w:rsid w:val="68C27D07"/>
    <w:rsid w:val="6D4F31FC"/>
    <w:rsid w:val="6F782764"/>
    <w:rsid w:val="714F7113"/>
    <w:rsid w:val="7A5B55AD"/>
    <w:rsid w:val="7B19216C"/>
    <w:rsid w:val="7E1C56EE"/>
    <w:rsid w:val="7ED24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before="50" w:beforeLines="50" w:after="50" w:afterLines="50" w:line="360" w:lineRule="auto"/>
    </w:pPr>
    <w:rPr>
      <w:rFonts w:ascii="Tahoma" w:hAnsi="Tahoma" w:eastAsia="宋体" w:cstheme="minorBidi"/>
      <w:sz w:val="24"/>
      <w:szCs w:val="22"/>
      <w:lang w:val="en-US" w:eastAsia="zh-CN" w:bidi="ar-SA"/>
    </w:rPr>
  </w:style>
  <w:style w:type="paragraph" w:styleId="2">
    <w:name w:val="heading 1"/>
    <w:basedOn w:val="1"/>
    <w:next w:val="1"/>
    <w:link w:val="15"/>
    <w:qFormat/>
    <w:uiPriority w:val="9"/>
    <w:pPr>
      <w:keepNext/>
      <w:keepLines/>
      <w:spacing w:before="300" w:after="300"/>
      <w:outlineLvl w:val="0"/>
    </w:pPr>
    <w:rPr>
      <w:rFonts w:ascii="宋体" w:hAnsi="宋体"/>
      <w:b/>
      <w:bCs/>
      <w:kern w:val="44"/>
      <w:sz w:val="44"/>
      <w:szCs w:val="44"/>
    </w:rPr>
  </w:style>
  <w:style w:type="paragraph" w:styleId="3">
    <w:name w:val="heading 2"/>
    <w:basedOn w:val="1"/>
    <w:next w:val="1"/>
    <w:link w:val="16"/>
    <w:unhideWhenUsed/>
    <w:qFormat/>
    <w:uiPriority w:val="9"/>
    <w:pPr>
      <w:keepNext/>
      <w:keepLines/>
      <w:spacing w:before="260" w:after="260" w:line="300" w:lineRule="auto"/>
      <w:outlineLvl w:val="1"/>
    </w:pPr>
    <w:rPr>
      <w:rFonts w:asciiTheme="majorHAnsi" w:hAnsiTheme="majorHAnsi" w:cstheme="majorBidi"/>
      <w:b/>
      <w:bCs/>
      <w:sz w:val="32"/>
      <w:szCs w:val="32"/>
    </w:rPr>
  </w:style>
  <w:style w:type="paragraph" w:styleId="4">
    <w:name w:val="heading 3"/>
    <w:basedOn w:val="1"/>
    <w:next w:val="1"/>
    <w:link w:val="17"/>
    <w:unhideWhenUsed/>
    <w:qFormat/>
    <w:uiPriority w:val="9"/>
    <w:pPr>
      <w:keepNext/>
      <w:keepLines/>
      <w:spacing w:before="260" w:after="260" w:line="300" w:lineRule="auto"/>
      <w:outlineLvl w:val="2"/>
    </w:pPr>
    <w:rPr>
      <w:rFonts w:asciiTheme="majorHAnsi" w:hAnsiTheme="majorHAnsi"/>
      <w:b/>
      <w:bCs/>
      <w:sz w:val="32"/>
      <w:szCs w:val="32"/>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adjustRightInd/>
      <w:snapToGrid/>
      <w:spacing w:after="100" w:line="259" w:lineRule="auto"/>
      <w:ind w:left="440"/>
    </w:pPr>
    <w:rPr>
      <w:rFonts w:cs="Times New Roman" w:asciiTheme="minorHAnsi" w:hAnsiTheme="minorHAnsi"/>
      <w:sz w:val="22"/>
    </w:rPr>
  </w:style>
  <w:style w:type="paragraph" w:styleId="6">
    <w:name w:val="Balloon Text"/>
    <w:basedOn w:val="1"/>
    <w:link w:val="24"/>
    <w:unhideWhenUsed/>
    <w:qFormat/>
    <w:uiPriority w:val="99"/>
    <w:pPr>
      <w:spacing w:before="0" w:after="0" w:line="240" w:lineRule="auto"/>
    </w:pPr>
    <w:rPr>
      <w:sz w:val="18"/>
      <w:szCs w:val="18"/>
    </w:rPr>
  </w:style>
  <w:style w:type="paragraph" w:styleId="7">
    <w:name w:val="footer"/>
    <w:basedOn w:val="1"/>
    <w:link w:val="18"/>
    <w:unhideWhenUsed/>
    <w:qFormat/>
    <w:uiPriority w:val="99"/>
    <w:pPr>
      <w:tabs>
        <w:tab w:val="center" w:pos="4153"/>
        <w:tab w:val="right" w:pos="8306"/>
      </w:tabs>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unhideWhenUsed/>
    <w:qFormat/>
    <w:uiPriority w:val="39"/>
    <w:pPr>
      <w:adjustRightInd/>
      <w:snapToGrid/>
      <w:spacing w:after="100" w:line="259" w:lineRule="auto"/>
    </w:pPr>
    <w:rPr>
      <w:rFonts w:cs="Times New Roman" w:asciiTheme="minorHAnsi" w:hAnsiTheme="minorHAnsi"/>
      <w:sz w:val="22"/>
    </w:rPr>
  </w:style>
  <w:style w:type="paragraph" w:styleId="10">
    <w:name w:val="toc 2"/>
    <w:basedOn w:val="1"/>
    <w:next w:val="1"/>
    <w:unhideWhenUsed/>
    <w:qFormat/>
    <w:uiPriority w:val="39"/>
    <w:pPr>
      <w:adjustRightInd/>
      <w:snapToGrid/>
      <w:spacing w:after="100" w:line="259" w:lineRule="auto"/>
      <w:ind w:left="220"/>
    </w:pPr>
    <w:rPr>
      <w:rFonts w:cs="Times New Roman" w:asciiTheme="minorHAnsi" w:hAnsiTheme="minorHAnsi"/>
      <w:sz w:val="22"/>
    </w:rPr>
  </w:style>
  <w:style w:type="table" w:styleId="12">
    <w:name w:val="Table Grid"/>
    <w:basedOn w:val="11"/>
    <w:unhideWhenUsed/>
    <w:qFormat/>
    <w:uiPriority w:val="59"/>
    <w:rPr>
      <w:rFonts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标题 1 Char"/>
    <w:basedOn w:val="13"/>
    <w:link w:val="2"/>
    <w:qFormat/>
    <w:uiPriority w:val="9"/>
    <w:rPr>
      <w:rFonts w:ascii="宋体" w:hAnsi="宋体" w:eastAsia="宋体"/>
      <w:b/>
      <w:bCs/>
      <w:kern w:val="44"/>
      <w:sz w:val="44"/>
      <w:szCs w:val="44"/>
    </w:rPr>
  </w:style>
  <w:style w:type="character" w:customStyle="1" w:styleId="16">
    <w:name w:val="标题 2 Char"/>
    <w:basedOn w:val="13"/>
    <w:link w:val="3"/>
    <w:qFormat/>
    <w:uiPriority w:val="9"/>
    <w:rPr>
      <w:rFonts w:eastAsia="宋体" w:asciiTheme="majorHAnsi" w:hAnsiTheme="majorHAnsi" w:cstheme="majorBidi"/>
      <w:b/>
      <w:bCs/>
      <w:kern w:val="0"/>
      <w:sz w:val="32"/>
      <w:szCs w:val="32"/>
    </w:rPr>
  </w:style>
  <w:style w:type="character" w:customStyle="1" w:styleId="17">
    <w:name w:val="标题 3 Char"/>
    <w:basedOn w:val="13"/>
    <w:link w:val="4"/>
    <w:qFormat/>
    <w:uiPriority w:val="9"/>
    <w:rPr>
      <w:rFonts w:eastAsia="宋体" w:asciiTheme="majorHAnsi" w:hAnsiTheme="majorHAnsi"/>
      <w:b/>
      <w:bCs/>
      <w:kern w:val="0"/>
      <w:sz w:val="32"/>
      <w:szCs w:val="32"/>
    </w:rPr>
  </w:style>
  <w:style w:type="character" w:customStyle="1" w:styleId="18">
    <w:name w:val="页脚 Char"/>
    <w:basedOn w:val="13"/>
    <w:link w:val="7"/>
    <w:qFormat/>
    <w:uiPriority w:val="99"/>
    <w:rPr>
      <w:rFonts w:ascii="Tahoma" w:hAnsi="Tahoma"/>
      <w:kern w:val="0"/>
      <w:sz w:val="18"/>
      <w:szCs w:val="18"/>
    </w:rPr>
  </w:style>
  <w:style w:type="character" w:customStyle="1" w:styleId="19">
    <w:name w:val="页眉 Char"/>
    <w:basedOn w:val="13"/>
    <w:link w:val="8"/>
    <w:qFormat/>
    <w:uiPriority w:val="99"/>
    <w:rPr>
      <w:rFonts w:ascii="Tahoma" w:hAnsi="Tahoma"/>
      <w:kern w:val="0"/>
      <w:sz w:val="18"/>
      <w:szCs w:val="18"/>
    </w:rPr>
  </w:style>
  <w:style w:type="paragraph" w:customStyle="1" w:styleId="20">
    <w:name w:val="列出段落1"/>
    <w:basedOn w:val="1"/>
    <w:qFormat/>
    <w:uiPriority w:val="99"/>
    <w:pPr>
      <w:ind w:firstLine="420" w:firstLineChars="200"/>
    </w:pPr>
  </w:style>
  <w:style w:type="paragraph" w:customStyle="1" w:styleId="21">
    <w:name w:val="TOC 标题1"/>
    <w:basedOn w:val="2"/>
    <w:next w:val="1"/>
    <w:unhideWhenUsed/>
    <w:qFormat/>
    <w:uiPriority w:val="39"/>
    <w:pPr>
      <w:adjustRightInd/>
      <w:snapToGrid/>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未处理的提及1"/>
    <w:basedOn w:val="13"/>
    <w:unhideWhenUsed/>
    <w:qFormat/>
    <w:uiPriority w:val="99"/>
    <w:rPr>
      <w:color w:val="808080"/>
      <w:shd w:val="clear" w:color="auto" w:fill="E6E6E6"/>
    </w:rPr>
  </w:style>
  <w:style w:type="paragraph" w:styleId="23">
    <w:name w:val="List Paragraph"/>
    <w:basedOn w:val="1"/>
    <w:qFormat/>
    <w:uiPriority w:val="34"/>
    <w:pPr>
      <w:ind w:firstLine="420" w:firstLineChars="200"/>
    </w:pPr>
  </w:style>
  <w:style w:type="character" w:customStyle="1" w:styleId="24">
    <w:name w:val="批注框文本 Char"/>
    <w:basedOn w:val="13"/>
    <w:link w:val="6"/>
    <w:semiHidden/>
    <w:qFormat/>
    <w:uiPriority w:val="99"/>
    <w:rPr>
      <w:rFonts w:ascii="Tahoma" w:hAnsi="Tahoma" w:eastAsia="宋体"/>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footer" Target="footer2.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1.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 R C</Company>
  <Pages>35</Pages>
  <Words>3718</Words>
  <Characters>4798</Characters>
  <Lines>56</Lines>
  <Paragraphs>15</Paragraphs>
  <TotalTime>1075</TotalTime>
  <ScaleCrop>false</ScaleCrop>
  <LinksUpToDate>false</LinksUpToDate>
  <CharactersWithSpaces>5009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2019-08-29T03:48:00Z</dcterms:created>
  <dc:creator>lenovo</dc:creator>
  <cp:lastModifiedBy>成</cp:lastModifiedBy>
  <dcterms:modified xsi:type="dcterms:W3CDTF">2025-01-09T02:11:23Z</dcterms:modified>
  <cp:revision>259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4D127ACC698C4EA4A23B72753E8F4F0E</vt:lpwstr>
  </property>
  <property fmtid="{D5CDD505-2E9C-101B-9397-08002B2CF9AE}" pid="4" name="KSOTemplateDocerSaveRecord">
    <vt:lpwstr>eyJoZGlkIjoiMDI4ZDdjODExMTlhNzFkOWNjN2ZmMmUwNjZlOTY3NmIiLCJ1c2VySWQiOiIxMDAzNTE5NzYwIn0=</vt:lpwstr>
  </property>
</Properties>
</file>